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C4" w:rsidRDefault="00640FC4" w:rsidP="00A01FD0">
      <w:pPr>
        <w:spacing w:beforeLines="100" w:before="312"/>
        <w:jc w:val="center"/>
        <w:rPr>
          <w:rFonts w:ascii="宋体" w:hAnsi="宋体"/>
          <w:b/>
          <w:sz w:val="32"/>
          <w:szCs w:val="32"/>
        </w:rPr>
      </w:pPr>
      <w:r w:rsidRPr="00EA151A">
        <w:rPr>
          <w:rFonts w:ascii="宋体" w:hAnsi="宋体" w:hint="eastAsia"/>
          <w:b/>
          <w:sz w:val="32"/>
          <w:szCs w:val="32"/>
        </w:rPr>
        <w:t>北京大学教育基金会</w:t>
      </w:r>
      <w:r w:rsidR="000A0857">
        <w:rPr>
          <w:rFonts w:ascii="宋体" w:hAnsi="宋体" w:hint="eastAsia"/>
          <w:b/>
          <w:sz w:val="32"/>
          <w:szCs w:val="32"/>
        </w:rPr>
        <w:t>新入职</w:t>
      </w:r>
      <w:r w:rsidRPr="00EA151A">
        <w:rPr>
          <w:rFonts w:ascii="宋体" w:hAnsi="宋体" w:hint="eastAsia"/>
          <w:b/>
          <w:sz w:val="32"/>
          <w:szCs w:val="32"/>
        </w:rPr>
        <w:t>员工</w:t>
      </w:r>
      <w:r w:rsidR="00EA151A" w:rsidRPr="00EA151A">
        <w:rPr>
          <w:rFonts w:ascii="宋体" w:hAnsi="宋体" w:hint="eastAsia"/>
          <w:b/>
          <w:sz w:val="32"/>
          <w:szCs w:val="32"/>
        </w:rPr>
        <w:t>聘用</w:t>
      </w:r>
      <w:r w:rsidR="00A42E28">
        <w:rPr>
          <w:rFonts w:ascii="宋体" w:hAnsi="宋体" w:hint="eastAsia"/>
          <w:b/>
          <w:sz w:val="32"/>
          <w:szCs w:val="32"/>
        </w:rPr>
        <w:t>管理</w:t>
      </w:r>
      <w:r w:rsidR="00EA151A" w:rsidRPr="00EA151A">
        <w:rPr>
          <w:rFonts w:ascii="宋体" w:hAnsi="宋体" w:hint="eastAsia"/>
          <w:b/>
          <w:sz w:val="32"/>
          <w:szCs w:val="32"/>
        </w:rPr>
        <w:t>规定</w:t>
      </w:r>
    </w:p>
    <w:p w:rsidR="00EA151A" w:rsidRPr="00EA151A" w:rsidRDefault="00EA151A" w:rsidP="00A01FD0">
      <w:pPr>
        <w:spacing w:beforeLines="100" w:before="312"/>
        <w:jc w:val="center"/>
        <w:rPr>
          <w:rFonts w:ascii="宋体" w:hAnsi="宋体"/>
          <w:b/>
          <w:szCs w:val="21"/>
        </w:rPr>
      </w:pPr>
    </w:p>
    <w:p w:rsidR="00EA151A" w:rsidRPr="00EB2A32" w:rsidRDefault="00EA151A" w:rsidP="00A01FD0">
      <w:pPr>
        <w:spacing w:beforeLines="150" w:before="468"/>
        <w:jc w:val="center"/>
        <w:rPr>
          <w:rFonts w:ascii="华文仿宋" w:eastAsia="华文仿宋" w:hAnsi="华文仿宋"/>
          <w:b/>
          <w:sz w:val="28"/>
          <w:szCs w:val="28"/>
        </w:rPr>
      </w:pPr>
      <w:r w:rsidRPr="00EB2A32">
        <w:rPr>
          <w:rFonts w:ascii="华文仿宋" w:eastAsia="华文仿宋" w:hAnsi="华文仿宋" w:cs="Times New Roman" w:hint="eastAsia"/>
          <w:b/>
          <w:sz w:val="28"/>
          <w:szCs w:val="28"/>
        </w:rPr>
        <w:t>第一章</w:t>
      </w:r>
      <w:r w:rsidRPr="00EB2A32">
        <w:rPr>
          <w:rFonts w:ascii="华文仿宋" w:eastAsia="华文仿宋" w:hAnsi="华文仿宋" w:hint="eastAsia"/>
          <w:b/>
          <w:bCs/>
          <w:sz w:val="28"/>
          <w:szCs w:val="28"/>
        </w:rPr>
        <w:t xml:space="preserve">  总则</w:t>
      </w:r>
    </w:p>
    <w:p w:rsidR="00EA151A" w:rsidRPr="00EB2A32" w:rsidRDefault="00EA151A" w:rsidP="00A01FD0">
      <w:pPr>
        <w:spacing w:beforeLines="100" w:before="312" w:line="360" w:lineRule="auto"/>
        <w:ind w:firstLineChars="200" w:firstLine="561"/>
        <w:jc w:val="left"/>
        <w:rPr>
          <w:rFonts w:ascii="华文仿宋" w:eastAsia="华文仿宋" w:hAnsi="华文仿宋"/>
          <w:sz w:val="28"/>
          <w:szCs w:val="28"/>
        </w:rPr>
      </w:pPr>
      <w:r w:rsidRPr="00EB2A32">
        <w:rPr>
          <w:rFonts w:ascii="华文仿宋" w:eastAsia="华文仿宋" w:hAnsi="华文仿宋" w:hint="eastAsia"/>
          <w:b/>
          <w:sz w:val="28"/>
          <w:szCs w:val="28"/>
        </w:rPr>
        <w:t>第一条</w:t>
      </w:r>
      <w:r w:rsidR="00AA6F11">
        <w:rPr>
          <w:rFonts w:ascii="华文仿宋" w:eastAsia="华文仿宋" w:hAnsi="华文仿宋" w:hint="eastAsia"/>
          <w:b/>
          <w:sz w:val="28"/>
          <w:szCs w:val="28"/>
        </w:rPr>
        <w:t xml:space="preserve">  </w:t>
      </w:r>
      <w:r w:rsidR="00640FC4" w:rsidRPr="00EB2A32">
        <w:rPr>
          <w:rFonts w:ascii="华文仿宋" w:eastAsia="华文仿宋" w:hAnsi="华文仿宋" w:hint="eastAsia"/>
          <w:sz w:val="28"/>
          <w:szCs w:val="28"/>
        </w:rPr>
        <w:t>为加强和规范北京大学教育基金会（以下简称“基金会”）新入职员工管理，保障基金会良好的工作秩序，特制定本</w:t>
      </w:r>
      <w:r w:rsidR="00A166AB">
        <w:rPr>
          <w:rFonts w:ascii="华文仿宋" w:eastAsia="华文仿宋" w:hAnsi="华文仿宋" w:hint="eastAsia"/>
          <w:sz w:val="28"/>
          <w:szCs w:val="28"/>
        </w:rPr>
        <w:t>规定</w:t>
      </w:r>
      <w:r w:rsidR="00640FC4" w:rsidRPr="00EB2A32">
        <w:rPr>
          <w:rFonts w:ascii="华文仿宋" w:eastAsia="华文仿宋" w:hAnsi="华文仿宋" w:hint="eastAsia"/>
          <w:sz w:val="28"/>
          <w:szCs w:val="28"/>
        </w:rPr>
        <w:t>。</w:t>
      </w:r>
    </w:p>
    <w:p w:rsidR="00640FC4" w:rsidRPr="00EB2A32" w:rsidRDefault="00EA151A" w:rsidP="00A01FD0">
      <w:pPr>
        <w:spacing w:beforeLines="100" w:before="312" w:line="360" w:lineRule="auto"/>
        <w:ind w:firstLineChars="200" w:firstLine="561"/>
        <w:jc w:val="left"/>
        <w:rPr>
          <w:rFonts w:ascii="华文仿宋" w:eastAsia="华文仿宋" w:hAnsi="华文仿宋"/>
          <w:sz w:val="28"/>
          <w:szCs w:val="28"/>
        </w:rPr>
      </w:pPr>
      <w:r w:rsidRPr="00EB2A32">
        <w:rPr>
          <w:rFonts w:ascii="华文仿宋" w:eastAsia="华文仿宋" w:hAnsi="华文仿宋" w:hint="eastAsia"/>
          <w:b/>
          <w:sz w:val="28"/>
          <w:szCs w:val="28"/>
        </w:rPr>
        <w:t>第二条</w:t>
      </w:r>
      <w:r w:rsidR="00AA6F11">
        <w:rPr>
          <w:rFonts w:ascii="华文仿宋" w:eastAsia="华文仿宋" w:hAnsi="华文仿宋" w:hint="eastAsia"/>
          <w:b/>
          <w:sz w:val="28"/>
          <w:szCs w:val="28"/>
        </w:rPr>
        <w:t xml:space="preserve">  </w:t>
      </w:r>
      <w:r w:rsidR="00640FC4" w:rsidRPr="00EB2A32">
        <w:rPr>
          <w:rFonts w:ascii="华文仿宋" w:eastAsia="华文仿宋" w:hAnsi="华文仿宋" w:hint="eastAsia"/>
          <w:sz w:val="28"/>
          <w:szCs w:val="28"/>
        </w:rPr>
        <w:t>本</w:t>
      </w:r>
      <w:r w:rsidR="00A166AB">
        <w:rPr>
          <w:rFonts w:ascii="华文仿宋" w:eastAsia="华文仿宋" w:hAnsi="华文仿宋" w:hint="eastAsia"/>
          <w:sz w:val="28"/>
          <w:szCs w:val="28"/>
        </w:rPr>
        <w:t>规定</w:t>
      </w:r>
      <w:r w:rsidR="00640FC4" w:rsidRPr="00EB2A32">
        <w:rPr>
          <w:rFonts w:ascii="华文仿宋" w:eastAsia="华文仿宋" w:hAnsi="华文仿宋" w:hint="eastAsia"/>
          <w:sz w:val="28"/>
          <w:szCs w:val="28"/>
        </w:rPr>
        <w:t>适用于基金会新入职员工（以下简称“</w:t>
      </w:r>
      <w:r w:rsidR="009D2D93" w:rsidRPr="00EB2A32">
        <w:rPr>
          <w:rFonts w:ascii="华文仿宋" w:eastAsia="华文仿宋" w:hAnsi="华文仿宋" w:hint="eastAsia"/>
          <w:sz w:val="28"/>
          <w:szCs w:val="28"/>
        </w:rPr>
        <w:t>新</w:t>
      </w:r>
      <w:r w:rsidR="00640FC4" w:rsidRPr="00EB2A32">
        <w:rPr>
          <w:rFonts w:ascii="华文仿宋" w:eastAsia="华文仿宋" w:hAnsi="华文仿宋" w:hint="eastAsia"/>
          <w:sz w:val="28"/>
          <w:szCs w:val="28"/>
        </w:rPr>
        <w:t>员工”）</w:t>
      </w:r>
    </w:p>
    <w:p w:rsidR="00E526F6" w:rsidRDefault="00E526F6" w:rsidP="00A01FD0">
      <w:pPr>
        <w:pStyle w:val="Default"/>
        <w:spacing w:beforeLines="100" w:before="312"/>
        <w:jc w:val="center"/>
        <w:rPr>
          <w:rFonts w:ascii="华文仿宋" w:eastAsia="华文仿宋" w:hAnsi="华文仿宋" w:cs="Times New Roman"/>
          <w:b/>
          <w:color w:val="auto"/>
          <w:kern w:val="2"/>
          <w:sz w:val="28"/>
          <w:szCs w:val="28"/>
        </w:rPr>
      </w:pPr>
      <w:r>
        <w:rPr>
          <w:rFonts w:ascii="华文仿宋" w:eastAsia="华文仿宋" w:hAnsi="华文仿宋" w:cs="Times New Roman" w:hint="eastAsia"/>
          <w:b/>
          <w:color w:val="auto"/>
          <w:kern w:val="2"/>
          <w:sz w:val="28"/>
          <w:szCs w:val="28"/>
        </w:rPr>
        <w:t>第二章</w:t>
      </w:r>
      <w:r>
        <w:rPr>
          <w:rFonts w:ascii="华文仿宋" w:eastAsia="华文仿宋" w:hAnsi="华文仿宋" w:cs="Times New Roman" w:hint="eastAsia"/>
          <w:b/>
          <w:color w:val="auto"/>
          <w:kern w:val="2"/>
          <w:sz w:val="28"/>
          <w:szCs w:val="28"/>
        </w:rPr>
        <w:tab/>
        <w:t>人员聘用</w:t>
      </w:r>
    </w:p>
    <w:p w:rsidR="00E526F6" w:rsidRDefault="00E526F6" w:rsidP="00A01FD0">
      <w:pPr>
        <w:pStyle w:val="Default"/>
        <w:spacing w:beforeLines="100" w:before="312"/>
        <w:ind w:firstLine="585"/>
        <w:rPr>
          <w:rFonts w:ascii="华文仿宋" w:eastAsia="华文仿宋" w:hAnsi="华文仿宋" w:cstheme="minorBidi"/>
          <w:color w:val="auto"/>
          <w:kern w:val="2"/>
          <w:sz w:val="28"/>
          <w:szCs w:val="28"/>
        </w:rPr>
      </w:pPr>
      <w:r w:rsidRPr="00EB2A32">
        <w:rPr>
          <w:rFonts w:ascii="华文仿宋" w:eastAsia="华文仿宋" w:hAnsi="华文仿宋" w:cstheme="minorBidi" w:hint="eastAsia"/>
          <w:b/>
          <w:color w:val="auto"/>
          <w:kern w:val="2"/>
          <w:sz w:val="28"/>
          <w:szCs w:val="28"/>
        </w:rPr>
        <w:t>第三条</w:t>
      </w:r>
      <w:r>
        <w:rPr>
          <w:rFonts w:ascii="华文仿宋" w:eastAsia="华文仿宋" w:hAnsi="华文仿宋" w:cstheme="minorBidi" w:hint="eastAsia"/>
          <w:b/>
          <w:color w:val="auto"/>
          <w:kern w:val="2"/>
          <w:sz w:val="28"/>
          <w:szCs w:val="28"/>
        </w:rPr>
        <w:tab/>
      </w:r>
      <w:r>
        <w:rPr>
          <w:rFonts w:ascii="华文仿宋" w:eastAsia="华文仿宋" w:hAnsi="华文仿宋" w:cstheme="minorBidi" w:hint="eastAsia"/>
          <w:color w:val="auto"/>
          <w:kern w:val="2"/>
          <w:sz w:val="28"/>
          <w:szCs w:val="28"/>
        </w:rPr>
        <w:t>基金会</w:t>
      </w:r>
      <w:r w:rsidR="006107E9">
        <w:rPr>
          <w:rFonts w:ascii="华文仿宋" w:eastAsia="华文仿宋" w:hAnsi="华文仿宋" w:cstheme="minorBidi" w:hint="eastAsia"/>
          <w:color w:val="auto"/>
          <w:kern w:val="2"/>
          <w:sz w:val="28"/>
          <w:szCs w:val="28"/>
        </w:rPr>
        <w:t>秘书处</w:t>
      </w:r>
      <w:r w:rsidRPr="00E526F6">
        <w:rPr>
          <w:rFonts w:ascii="华文仿宋" w:eastAsia="华文仿宋" w:hAnsi="华文仿宋" w:cstheme="minorBidi" w:hint="eastAsia"/>
          <w:color w:val="auto"/>
          <w:kern w:val="2"/>
          <w:sz w:val="28"/>
          <w:szCs w:val="28"/>
        </w:rPr>
        <w:t>成立聘任小组</w:t>
      </w:r>
      <w:r>
        <w:rPr>
          <w:rFonts w:ascii="华文仿宋" w:eastAsia="华文仿宋" w:hAnsi="华文仿宋" w:cstheme="minorBidi" w:hint="eastAsia"/>
          <w:color w:val="auto"/>
          <w:kern w:val="2"/>
          <w:sz w:val="28"/>
          <w:szCs w:val="28"/>
        </w:rPr>
        <w:t>，负责新员工的聘用事宜。基金会的下属部门或个人不得自行聘用新员工。新员工的招聘应遵循“公开、公正、公平、择优”的原则。</w:t>
      </w:r>
    </w:p>
    <w:p w:rsidR="00326BD5" w:rsidRDefault="00326BD5" w:rsidP="00A01FD0">
      <w:pPr>
        <w:pStyle w:val="Default"/>
        <w:spacing w:beforeLines="100" w:before="312"/>
        <w:ind w:firstLine="585"/>
        <w:rPr>
          <w:rFonts w:ascii="华文仿宋" w:eastAsia="华文仿宋" w:hAnsi="华文仿宋" w:cstheme="minorBidi"/>
          <w:color w:val="auto"/>
          <w:kern w:val="2"/>
          <w:sz w:val="28"/>
          <w:szCs w:val="28"/>
        </w:rPr>
      </w:pPr>
      <w:r w:rsidRPr="00326BD5">
        <w:rPr>
          <w:rFonts w:ascii="华文仿宋" w:eastAsia="华文仿宋" w:hAnsi="华文仿宋" w:cstheme="minorBidi" w:hint="eastAsia"/>
          <w:b/>
          <w:color w:val="auto"/>
          <w:kern w:val="2"/>
          <w:sz w:val="28"/>
          <w:szCs w:val="28"/>
        </w:rPr>
        <w:t>第四条</w:t>
      </w:r>
      <w:r>
        <w:rPr>
          <w:rFonts w:ascii="华文仿宋" w:eastAsia="华文仿宋" w:hAnsi="华文仿宋" w:cstheme="minorBidi" w:hint="eastAsia"/>
          <w:b/>
          <w:color w:val="auto"/>
          <w:kern w:val="2"/>
          <w:sz w:val="28"/>
          <w:szCs w:val="28"/>
        </w:rPr>
        <w:tab/>
      </w:r>
      <w:r w:rsidRPr="00326BD5">
        <w:rPr>
          <w:rFonts w:ascii="华文仿宋" w:eastAsia="华文仿宋" w:hAnsi="华文仿宋" w:cstheme="minorBidi" w:hint="eastAsia"/>
          <w:color w:val="auto"/>
          <w:kern w:val="2"/>
          <w:sz w:val="28"/>
          <w:szCs w:val="28"/>
        </w:rPr>
        <w:t>所有应聘者必须通过规定的考试或考核，根据考试或考核结果择优录用，确保招聘质量和水平</w:t>
      </w:r>
      <w:r>
        <w:rPr>
          <w:rFonts w:ascii="华文仿宋" w:eastAsia="华文仿宋" w:hAnsi="华文仿宋" w:cstheme="minorBidi" w:hint="eastAsia"/>
          <w:color w:val="auto"/>
          <w:kern w:val="2"/>
          <w:sz w:val="28"/>
          <w:szCs w:val="28"/>
        </w:rPr>
        <w:t>。考试一般分笔试和面试。</w:t>
      </w:r>
    </w:p>
    <w:p w:rsidR="00E526F6" w:rsidRDefault="00326BD5" w:rsidP="00A01FD0">
      <w:pPr>
        <w:pStyle w:val="Default"/>
        <w:spacing w:beforeLines="100" w:before="312"/>
        <w:ind w:firstLine="585"/>
        <w:rPr>
          <w:rFonts w:ascii="华文仿宋" w:eastAsia="华文仿宋" w:hAnsi="华文仿宋" w:cs="Times New Roman"/>
          <w:b/>
          <w:color w:val="auto"/>
          <w:kern w:val="2"/>
          <w:sz w:val="28"/>
          <w:szCs w:val="28"/>
        </w:rPr>
      </w:pPr>
      <w:r w:rsidRPr="00326BD5">
        <w:rPr>
          <w:rFonts w:ascii="华文仿宋" w:eastAsia="华文仿宋" w:hAnsi="华文仿宋" w:cstheme="minorBidi" w:hint="eastAsia"/>
          <w:b/>
          <w:color w:val="auto"/>
          <w:kern w:val="2"/>
          <w:sz w:val="28"/>
          <w:szCs w:val="28"/>
        </w:rPr>
        <w:t>第五条</w:t>
      </w:r>
      <w:r>
        <w:rPr>
          <w:rFonts w:ascii="华文仿宋" w:eastAsia="华文仿宋" w:hAnsi="华文仿宋" w:cstheme="minorBidi" w:hint="eastAsia"/>
          <w:b/>
          <w:color w:val="auto"/>
          <w:kern w:val="2"/>
          <w:sz w:val="28"/>
          <w:szCs w:val="28"/>
        </w:rPr>
        <w:tab/>
      </w:r>
      <w:r w:rsidRPr="00326BD5">
        <w:rPr>
          <w:rFonts w:ascii="华文仿宋" w:eastAsia="华文仿宋" w:hAnsi="华文仿宋" w:cstheme="minorBidi" w:hint="eastAsia"/>
          <w:color w:val="auto"/>
          <w:kern w:val="2"/>
          <w:sz w:val="28"/>
          <w:szCs w:val="28"/>
        </w:rPr>
        <w:t>考试</w:t>
      </w:r>
      <w:r w:rsidR="006107E9">
        <w:rPr>
          <w:rFonts w:ascii="华文仿宋" w:eastAsia="华文仿宋" w:hAnsi="华文仿宋" w:cstheme="minorBidi" w:hint="eastAsia"/>
          <w:color w:val="auto"/>
          <w:kern w:val="2"/>
          <w:sz w:val="28"/>
          <w:szCs w:val="28"/>
        </w:rPr>
        <w:t>过程中</w:t>
      </w:r>
      <w:r w:rsidR="006107E9" w:rsidRPr="006107E9">
        <w:rPr>
          <w:rFonts w:ascii="华文仿宋" w:eastAsia="华文仿宋" w:hAnsi="华文仿宋" w:cstheme="minorBidi" w:hint="eastAsia"/>
          <w:color w:val="auto"/>
          <w:kern w:val="2"/>
          <w:sz w:val="28"/>
          <w:szCs w:val="28"/>
        </w:rPr>
        <w:t>聘任小组</w:t>
      </w:r>
      <w:r w:rsidR="006107E9">
        <w:rPr>
          <w:rFonts w:ascii="华文仿宋" w:eastAsia="华文仿宋" w:hAnsi="华文仿宋" w:cstheme="minorBidi" w:hint="eastAsia"/>
          <w:color w:val="auto"/>
          <w:kern w:val="2"/>
          <w:sz w:val="28"/>
          <w:szCs w:val="28"/>
        </w:rPr>
        <w:t>对应聘者的</w:t>
      </w:r>
      <w:r w:rsidRPr="00EB2A32">
        <w:rPr>
          <w:rFonts w:ascii="华文仿宋" w:eastAsia="华文仿宋" w:hAnsi="华文仿宋" w:cstheme="minorBidi" w:hint="eastAsia"/>
          <w:color w:val="auto"/>
          <w:kern w:val="2"/>
          <w:sz w:val="28"/>
          <w:szCs w:val="28"/>
        </w:rPr>
        <w:t>身份证、毕业证、学位证、各种资格证书、户口本等</w:t>
      </w:r>
      <w:r w:rsidR="006107E9">
        <w:rPr>
          <w:rFonts w:ascii="华文仿宋" w:eastAsia="华文仿宋" w:hAnsi="华文仿宋" w:cstheme="minorBidi" w:hint="eastAsia"/>
          <w:color w:val="auto"/>
          <w:kern w:val="2"/>
          <w:sz w:val="28"/>
          <w:szCs w:val="28"/>
        </w:rPr>
        <w:t>进行查验</w:t>
      </w:r>
      <w:r>
        <w:rPr>
          <w:rFonts w:ascii="华文仿宋" w:eastAsia="华文仿宋" w:hAnsi="华文仿宋" w:cstheme="minorBidi" w:hint="eastAsia"/>
          <w:color w:val="auto"/>
          <w:kern w:val="2"/>
          <w:sz w:val="28"/>
          <w:szCs w:val="28"/>
        </w:rPr>
        <w:t>。</w:t>
      </w:r>
      <w:r w:rsidR="00A01FD0">
        <w:rPr>
          <w:rFonts w:ascii="华文仿宋" w:eastAsia="华文仿宋" w:hAnsi="华文仿宋" w:cstheme="minorBidi" w:hint="eastAsia"/>
          <w:color w:val="auto"/>
          <w:kern w:val="2"/>
          <w:sz w:val="28"/>
          <w:szCs w:val="28"/>
        </w:rPr>
        <w:t>考试通过者还需提供原单位的离职证明。</w:t>
      </w:r>
    </w:p>
    <w:p w:rsidR="00640FC4" w:rsidRPr="00EB2A32" w:rsidRDefault="00E31DA8" w:rsidP="00A01FD0">
      <w:pPr>
        <w:pStyle w:val="Default"/>
        <w:spacing w:beforeLines="100" w:before="312"/>
        <w:jc w:val="center"/>
        <w:rPr>
          <w:rFonts w:ascii="华文仿宋" w:eastAsia="华文仿宋" w:hAnsi="华文仿宋"/>
          <w:b/>
          <w:sz w:val="28"/>
          <w:szCs w:val="28"/>
        </w:rPr>
      </w:pPr>
      <w:r w:rsidRPr="00EB2A32">
        <w:rPr>
          <w:rFonts w:ascii="华文仿宋" w:eastAsia="华文仿宋" w:hAnsi="华文仿宋" w:cs="Times New Roman" w:hint="eastAsia"/>
          <w:b/>
          <w:color w:val="auto"/>
          <w:kern w:val="2"/>
          <w:sz w:val="28"/>
          <w:szCs w:val="28"/>
        </w:rPr>
        <w:t>第</w:t>
      </w:r>
      <w:r w:rsidR="00326BD5">
        <w:rPr>
          <w:rFonts w:ascii="华文仿宋" w:eastAsia="华文仿宋" w:hAnsi="华文仿宋" w:cs="Times New Roman" w:hint="eastAsia"/>
          <w:b/>
          <w:color w:val="auto"/>
          <w:kern w:val="2"/>
          <w:sz w:val="28"/>
          <w:szCs w:val="28"/>
        </w:rPr>
        <w:t>三</w:t>
      </w:r>
      <w:r w:rsidRPr="00EB2A32">
        <w:rPr>
          <w:rFonts w:ascii="华文仿宋" w:eastAsia="华文仿宋" w:hAnsi="华文仿宋" w:cs="Times New Roman" w:hint="eastAsia"/>
          <w:b/>
          <w:color w:val="auto"/>
          <w:kern w:val="2"/>
          <w:sz w:val="28"/>
          <w:szCs w:val="28"/>
        </w:rPr>
        <w:t>章</w:t>
      </w:r>
      <w:r w:rsidR="00640FC4" w:rsidRPr="00EB2A32">
        <w:rPr>
          <w:rFonts w:ascii="华文仿宋" w:eastAsia="华文仿宋" w:hAnsi="华文仿宋" w:cs="Times New Roman" w:hint="eastAsia"/>
          <w:b/>
          <w:color w:val="auto"/>
          <w:kern w:val="2"/>
          <w:sz w:val="28"/>
          <w:szCs w:val="28"/>
        </w:rPr>
        <w:t>体检</w:t>
      </w:r>
    </w:p>
    <w:p w:rsidR="00640FC4" w:rsidRPr="00EB2A32" w:rsidRDefault="00EB2A32" w:rsidP="00EB2A32">
      <w:pPr>
        <w:pStyle w:val="Default"/>
        <w:spacing w:line="360" w:lineRule="auto"/>
        <w:ind w:firstLineChars="200" w:firstLine="561"/>
        <w:rPr>
          <w:rFonts w:ascii="华文仿宋" w:eastAsia="华文仿宋" w:hAnsi="华文仿宋" w:cstheme="minorBidi"/>
          <w:color w:val="auto"/>
          <w:kern w:val="2"/>
          <w:sz w:val="28"/>
          <w:szCs w:val="28"/>
        </w:rPr>
      </w:pPr>
      <w:r w:rsidRPr="00EB2A32">
        <w:rPr>
          <w:rFonts w:ascii="华文仿宋" w:eastAsia="华文仿宋" w:hAnsi="华文仿宋" w:cstheme="minorBidi" w:hint="eastAsia"/>
          <w:b/>
          <w:color w:val="auto"/>
          <w:kern w:val="2"/>
          <w:sz w:val="28"/>
          <w:szCs w:val="28"/>
        </w:rPr>
        <w:t>第</w:t>
      </w:r>
      <w:r w:rsidR="00326BD5">
        <w:rPr>
          <w:rFonts w:ascii="华文仿宋" w:eastAsia="华文仿宋" w:hAnsi="华文仿宋" w:cstheme="minorBidi" w:hint="eastAsia"/>
          <w:b/>
          <w:color w:val="auto"/>
          <w:kern w:val="2"/>
          <w:sz w:val="28"/>
          <w:szCs w:val="28"/>
        </w:rPr>
        <w:t>六</w:t>
      </w:r>
      <w:r w:rsidRPr="00EB2A32">
        <w:rPr>
          <w:rFonts w:ascii="华文仿宋" w:eastAsia="华文仿宋" w:hAnsi="华文仿宋" w:cstheme="minorBidi" w:hint="eastAsia"/>
          <w:b/>
          <w:color w:val="auto"/>
          <w:kern w:val="2"/>
          <w:sz w:val="28"/>
          <w:szCs w:val="28"/>
        </w:rPr>
        <w:t>条</w:t>
      </w:r>
      <w:r w:rsidR="00AA6F11">
        <w:rPr>
          <w:rFonts w:ascii="华文仿宋" w:eastAsia="华文仿宋" w:hAnsi="华文仿宋" w:cstheme="minorBidi" w:hint="eastAsia"/>
          <w:b/>
          <w:color w:val="auto"/>
          <w:kern w:val="2"/>
          <w:sz w:val="28"/>
          <w:szCs w:val="28"/>
        </w:rPr>
        <w:t xml:space="preserve">  </w:t>
      </w:r>
      <w:r w:rsidR="00640FC4" w:rsidRPr="00EB2A32">
        <w:rPr>
          <w:rFonts w:ascii="华文仿宋" w:eastAsia="华文仿宋" w:hAnsi="华文仿宋" w:cstheme="minorBidi" w:hint="eastAsia"/>
          <w:color w:val="auto"/>
          <w:kern w:val="2"/>
          <w:sz w:val="28"/>
          <w:szCs w:val="28"/>
        </w:rPr>
        <w:t>新员工入职前，行政部将安排其进行体检</w:t>
      </w:r>
      <w:r w:rsidR="00A166AB">
        <w:rPr>
          <w:rFonts w:ascii="华文仿宋" w:eastAsia="华文仿宋" w:hAnsi="华文仿宋" w:cstheme="minorBidi" w:hint="eastAsia"/>
          <w:color w:val="auto"/>
          <w:kern w:val="2"/>
          <w:sz w:val="28"/>
          <w:szCs w:val="28"/>
        </w:rPr>
        <w:t>（体检费由基金会支付）</w:t>
      </w:r>
      <w:r w:rsidR="00640FC4" w:rsidRPr="00EB2A32">
        <w:rPr>
          <w:rFonts w:ascii="华文仿宋" w:eastAsia="华文仿宋" w:hAnsi="华文仿宋" w:cstheme="minorBidi" w:hint="eastAsia"/>
          <w:color w:val="auto"/>
          <w:kern w:val="2"/>
          <w:sz w:val="28"/>
          <w:szCs w:val="28"/>
        </w:rPr>
        <w:t>。体检的目的是确保员工能够按职位描述完成好本职工作，</w:t>
      </w:r>
      <w:r w:rsidR="00640FC4" w:rsidRPr="00EB2A32">
        <w:rPr>
          <w:rFonts w:ascii="华文仿宋" w:eastAsia="华文仿宋" w:hAnsi="华文仿宋" w:cstheme="minorBidi" w:hint="eastAsia"/>
          <w:color w:val="auto"/>
          <w:kern w:val="2"/>
          <w:sz w:val="28"/>
          <w:szCs w:val="28"/>
        </w:rPr>
        <w:lastRenderedPageBreak/>
        <w:t>发现可能存在的任何传染病，保护其他员工的健康。</w:t>
      </w:r>
    </w:p>
    <w:p w:rsidR="00640FC4" w:rsidRPr="00EB2A32" w:rsidRDefault="00FD03FC" w:rsidP="00FD03FC">
      <w:pPr>
        <w:pStyle w:val="Default"/>
        <w:spacing w:line="360" w:lineRule="auto"/>
        <w:ind w:firstLineChars="200" w:firstLine="561"/>
        <w:rPr>
          <w:rFonts w:ascii="华文仿宋" w:eastAsia="华文仿宋" w:hAnsi="华文仿宋" w:cstheme="minorBidi"/>
          <w:color w:val="auto"/>
          <w:kern w:val="2"/>
          <w:sz w:val="28"/>
          <w:szCs w:val="28"/>
        </w:rPr>
      </w:pPr>
      <w:r w:rsidRPr="00FD03FC">
        <w:rPr>
          <w:rFonts w:ascii="华文仿宋" w:eastAsia="华文仿宋" w:hAnsi="华文仿宋" w:cstheme="minorBidi" w:hint="eastAsia"/>
          <w:b/>
          <w:color w:val="auto"/>
          <w:kern w:val="2"/>
          <w:sz w:val="28"/>
          <w:szCs w:val="28"/>
        </w:rPr>
        <w:t>第</w:t>
      </w:r>
      <w:r w:rsidR="00326BD5">
        <w:rPr>
          <w:rFonts w:ascii="华文仿宋" w:eastAsia="华文仿宋" w:hAnsi="华文仿宋" w:cstheme="minorBidi" w:hint="eastAsia"/>
          <w:b/>
          <w:color w:val="auto"/>
          <w:kern w:val="2"/>
          <w:sz w:val="28"/>
          <w:szCs w:val="28"/>
        </w:rPr>
        <w:t>七</w:t>
      </w:r>
      <w:r w:rsidRPr="00FD03FC">
        <w:rPr>
          <w:rFonts w:ascii="华文仿宋" w:eastAsia="华文仿宋" w:hAnsi="华文仿宋" w:cstheme="minorBidi" w:hint="eastAsia"/>
          <w:b/>
          <w:color w:val="auto"/>
          <w:kern w:val="2"/>
          <w:sz w:val="28"/>
          <w:szCs w:val="28"/>
        </w:rPr>
        <w:t>条</w:t>
      </w:r>
      <w:r w:rsidR="00AA6F11">
        <w:rPr>
          <w:rFonts w:ascii="华文仿宋" w:eastAsia="华文仿宋" w:hAnsi="华文仿宋" w:cstheme="minorBidi" w:hint="eastAsia"/>
          <w:b/>
          <w:color w:val="auto"/>
          <w:kern w:val="2"/>
          <w:sz w:val="28"/>
          <w:szCs w:val="28"/>
        </w:rPr>
        <w:t xml:space="preserve">  </w:t>
      </w:r>
      <w:r w:rsidR="00640FC4" w:rsidRPr="00EB2A32">
        <w:rPr>
          <w:rFonts w:ascii="华文仿宋" w:eastAsia="华文仿宋" w:hAnsi="华文仿宋" w:cstheme="minorBidi" w:hint="eastAsia"/>
          <w:color w:val="auto"/>
          <w:kern w:val="2"/>
          <w:sz w:val="28"/>
          <w:szCs w:val="28"/>
        </w:rPr>
        <w:t>体检项目主要包括：身高、体重、视力、血压、内科、外科、尿常规、</w:t>
      </w:r>
      <w:r w:rsidR="00EB2A32">
        <w:rPr>
          <w:rFonts w:ascii="华文仿宋" w:eastAsia="华文仿宋" w:hAnsi="华文仿宋" w:cstheme="minorBidi" w:hint="eastAsia"/>
          <w:color w:val="auto"/>
          <w:kern w:val="2"/>
          <w:sz w:val="28"/>
          <w:szCs w:val="28"/>
        </w:rPr>
        <w:t>血常规、</w:t>
      </w:r>
      <w:r w:rsidR="00640FC4" w:rsidRPr="00EB2A32">
        <w:rPr>
          <w:rFonts w:ascii="华文仿宋" w:eastAsia="华文仿宋" w:hAnsi="华文仿宋" w:cstheme="minorBidi" w:hint="eastAsia"/>
          <w:color w:val="auto"/>
          <w:kern w:val="2"/>
          <w:sz w:val="28"/>
          <w:szCs w:val="28"/>
        </w:rPr>
        <w:t>肝功能、</w:t>
      </w:r>
      <w:r w:rsidR="00EB2A32">
        <w:rPr>
          <w:rFonts w:ascii="华文仿宋" w:eastAsia="华文仿宋" w:hAnsi="华文仿宋" w:cstheme="minorBidi" w:hint="eastAsia"/>
          <w:color w:val="auto"/>
          <w:kern w:val="2"/>
          <w:sz w:val="28"/>
          <w:szCs w:val="28"/>
        </w:rPr>
        <w:t>放射</w:t>
      </w:r>
      <w:r w:rsidR="00640FC4" w:rsidRPr="00EB2A32">
        <w:rPr>
          <w:rFonts w:ascii="华文仿宋" w:eastAsia="华文仿宋" w:hAnsi="华文仿宋" w:cstheme="minorBidi" w:hint="eastAsia"/>
          <w:color w:val="auto"/>
          <w:kern w:val="2"/>
          <w:sz w:val="28"/>
          <w:szCs w:val="28"/>
        </w:rPr>
        <w:t>、心电图</w:t>
      </w:r>
      <w:r w:rsidR="001545A1">
        <w:rPr>
          <w:rFonts w:ascii="华文仿宋" w:eastAsia="华文仿宋" w:hAnsi="华文仿宋" w:cstheme="minorBidi" w:hint="eastAsia"/>
          <w:color w:val="auto"/>
          <w:kern w:val="2"/>
          <w:sz w:val="28"/>
          <w:szCs w:val="28"/>
        </w:rPr>
        <w:t>等</w:t>
      </w:r>
      <w:r w:rsidR="00640FC4" w:rsidRPr="00EB2A32">
        <w:rPr>
          <w:rFonts w:ascii="华文仿宋" w:eastAsia="华文仿宋" w:hAnsi="华文仿宋" w:cstheme="minorBidi" w:hint="eastAsia"/>
          <w:color w:val="auto"/>
          <w:kern w:val="2"/>
          <w:sz w:val="28"/>
          <w:szCs w:val="28"/>
        </w:rPr>
        <w:t>。</w:t>
      </w:r>
      <w:r w:rsidR="001545A1">
        <w:rPr>
          <w:rFonts w:ascii="华文仿宋" w:eastAsia="华文仿宋" w:hAnsi="华文仿宋" w:cstheme="minorBidi" w:hint="eastAsia"/>
          <w:color w:val="auto"/>
          <w:kern w:val="2"/>
          <w:sz w:val="28"/>
          <w:szCs w:val="28"/>
        </w:rPr>
        <w:t>体检相关费用由基金会承担。</w:t>
      </w:r>
    </w:p>
    <w:p w:rsidR="009D2D93" w:rsidRPr="00EB2A32" w:rsidRDefault="00FD03FC" w:rsidP="00FD03FC">
      <w:pPr>
        <w:pStyle w:val="Default"/>
        <w:spacing w:line="360" w:lineRule="auto"/>
        <w:ind w:firstLineChars="200" w:firstLine="561"/>
        <w:rPr>
          <w:rFonts w:ascii="华文仿宋" w:eastAsia="华文仿宋" w:hAnsi="华文仿宋" w:cstheme="minorBidi"/>
          <w:color w:val="auto"/>
          <w:kern w:val="2"/>
          <w:sz w:val="28"/>
          <w:szCs w:val="28"/>
        </w:rPr>
      </w:pPr>
      <w:r w:rsidRPr="00FD03FC">
        <w:rPr>
          <w:rFonts w:ascii="华文仿宋" w:eastAsia="华文仿宋" w:hAnsi="华文仿宋" w:cstheme="minorBidi" w:hint="eastAsia"/>
          <w:b/>
          <w:color w:val="auto"/>
          <w:kern w:val="2"/>
          <w:sz w:val="28"/>
          <w:szCs w:val="28"/>
        </w:rPr>
        <w:t>第</w:t>
      </w:r>
      <w:r w:rsidR="00326BD5">
        <w:rPr>
          <w:rFonts w:ascii="华文仿宋" w:eastAsia="华文仿宋" w:hAnsi="华文仿宋" w:cstheme="minorBidi" w:hint="eastAsia"/>
          <w:b/>
          <w:color w:val="auto"/>
          <w:kern w:val="2"/>
          <w:sz w:val="28"/>
          <w:szCs w:val="28"/>
        </w:rPr>
        <w:t>八</w:t>
      </w:r>
      <w:r w:rsidRPr="00FD03FC">
        <w:rPr>
          <w:rFonts w:ascii="华文仿宋" w:eastAsia="华文仿宋" w:hAnsi="华文仿宋" w:cstheme="minorBidi" w:hint="eastAsia"/>
          <w:b/>
          <w:color w:val="auto"/>
          <w:kern w:val="2"/>
          <w:sz w:val="28"/>
          <w:szCs w:val="28"/>
        </w:rPr>
        <w:t>条</w:t>
      </w:r>
      <w:r w:rsidR="00AA6F11">
        <w:rPr>
          <w:rFonts w:ascii="华文仿宋" w:eastAsia="华文仿宋" w:hAnsi="华文仿宋" w:cstheme="minorBidi" w:hint="eastAsia"/>
          <w:b/>
          <w:color w:val="auto"/>
          <w:kern w:val="2"/>
          <w:sz w:val="28"/>
          <w:szCs w:val="28"/>
        </w:rPr>
        <w:t xml:space="preserve">  </w:t>
      </w:r>
      <w:r w:rsidR="001545A1">
        <w:rPr>
          <w:rFonts w:ascii="华文仿宋" w:eastAsia="华文仿宋" w:hAnsi="华文仿宋" w:cstheme="minorBidi" w:hint="eastAsia"/>
          <w:color w:val="auto"/>
          <w:kern w:val="2"/>
          <w:sz w:val="28"/>
          <w:szCs w:val="28"/>
        </w:rPr>
        <w:t>基金会</w:t>
      </w:r>
      <w:r w:rsidR="00640FC4" w:rsidRPr="00EB2A32">
        <w:rPr>
          <w:rFonts w:ascii="华文仿宋" w:eastAsia="华文仿宋" w:hAnsi="华文仿宋" w:cstheme="minorBidi" w:hint="eastAsia"/>
          <w:color w:val="auto"/>
          <w:kern w:val="2"/>
          <w:sz w:val="28"/>
          <w:szCs w:val="28"/>
        </w:rPr>
        <w:t>对体检结果负有保密责任，体检结果将存放</w:t>
      </w:r>
      <w:proofErr w:type="gramStart"/>
      <w:r w:rsidR="00640FC4" w:rsidRPr="00EB2A32">
        <w:rPr>
          <w:rFonts w:ascii="华文仿宋" w:eastAsia="华文仿宋" w:hAnsi="华文仿宋" w:cstheme="minorBidi" w:hint="eastAsia"/>
          <w:color w:val="auto"/>
          <w:kern w:val="2"/>
          <w:sz w:val="28"/>
          <w:szCs w:val="28"/>
        </w:rPr>
        <w:t>入员工</w:t>
      </w:r>
      <w:proofErr w:type="gramEnd"/>
      <w:r w:rsidR="00640FC4" w:rsidRPr="00EB2A32">
        <w:rPr>
          <w:rFonts w:ascii="华文仿宋" w:eastAsia="华文仿宋" w:hAnsi="华文仿宋" w:cstheme="minorBidi" w:hint="eastAsia"/>
          <w:color w:val="auto"/>
          <w:kern w:val="2"/>
          <w:sz w:val="28"/>
          <w:szCs w:val="28"/>
        </w:rPr>
        <w:t>个人档案。如果在体检过程中发现有问题，由行政部</w:t>
      </w:r>
      <w:r w:rsidR="0061677F" w:rsidRPr="00EB2A32">
        <w:rPr>
          <w:rFonts w:ascii="华文仿宋" w:eastAsia="华文仿宋" w:hAnsi="华文仿宋" w:cstheme="minorBidi" w:hint="eastAsia"/>
          <w:color w:val="auto"/>
          <w:kern w:val="2"/>
          <w:sz w:val="28"/>
          <w:szCs w:val="28"/>
        </w:rPr>
        <w:t>或</w:t>
      </w:r>
      <w:r w:rsidR="00640FC4" w:rsidRPr="00EB2A32">
        <w:rPr>
          <w:rFonts w:ascii="华文仿宋" w:eastAsia="华文仿宋" w:hAnsi="华文仿宋" w:cstheme="minorBidi" w:hint="eastAsia"/>
          <w:color w:val="auto"/>
          <w:kern w:val="2"/>
          <w:sz w:val="28"/>
          <w:szCs w:val="28"/>
        </w:rPr>
        <w:t>分管副秘书长与新员工本人沟通，确定是否录用。</w:t>
      </w:r>
    </w:p>
    <w:p w:rsidR="009D2D93" w:rsidRPr="00EB2A32" w:rsidRDefault="004C2DFE" w:rsidP="00A01FD0">
      <w:pPr>
        <w:pStyle w:val="Default"/>
        <w:spacing w:beforeLines="100" w:before="312"/>
        <w:jc w:val="center"/>
        <w:rPr>
          <w:rFonts w:ascii="华文仿宋" w:eastAsia="华文仿宋" w:hAnsi="华文仿宋" w:cstheme="minorBidi"/>
          <w:color w:val="auto"/>
          <w:sz w:val="28"/>
          <w:szCs w:val="28"/>
        </w:rPr>
      </w:pPr>
      <w:r>
        <w:rPr>
          <w:rFonts w:ascii="华文仿宋" w:eastAsia="华文仿宋" w:hAnsi="华文仿宋" w:hint="eastAsia"/>
          <w:b/>
          <w:sz w:val="28"/>
          <w:szCs w:val="28"/>
        </w:rPr>
        <w:t>第四</w:t>
      </w:r>
      <w:r w:rsidR="00FD03FC">
        <w:rPr>
          <w:rFonts w:ascii="华文仿宋" w:eastAsia="华文仿宋" w:hAnsi="华文仿宋" w:hint="eastAsia"/>
          <w:b/>
          <w:sz w:val="28"/>
          <w:szCs w:val="28"/>
        </w:rPr>
        <w:t>章  试</w:t>
      </w:r>
      <w:r w:rsidR="009D2D93" w:rsidRPr="00EB2A32">
        <w:rPr>
          <w:rFonts w:ascii="华文仿宋" w:eastAsia="华文仿宋" w:hAnsi="华文仿宋" w:hint="eastAsia"/>
          <w:b/>
          <w:sz w:val="28"/>
          <w:szCs w:val="28"/>
        </w:rPr>
        <w:t>用通知</w:t>
      </w:r>
    </w:p>
    <w:p w:rsidR="007C1EBD" w:rsidRPr="00EB2A32" w:rsidRDefault="00FD03FC" w:rsidP="00FD03FC">
      <w:pPr>
        <w:pStyle w:val="Default"/>
        <w:spacing w:line="360" w:lineRule="auto"/>
        <w:ind w:firstLineChars="200" w:firstLine="561"/>
        <w:rPr>
          <w:rFonts w:ascii="华文仿宋" w:eastAsia="华文仿宋" w:hAnsi="华文仿宋" w:cstheme="minorBidi"/>
          <w:color w:val="auto"/>
          <w:kern w:val="2"/>
          <w:sz w:val="28"/>
          <w:szCs w:val="28"/>
        </w:rPr>
      </w:pPr>
      <w:r w:rsidRPr="00FD03FC">
        <w:rPr>
          <w:rFonts w:ascii="华文仿宋" w:eastAsia="华文仿宋" w:hAnsi="华文仿宋" w:cstheme="minorBidi" w:hint="eastAsia"/>
          <w:b/>
          <w:color w:val="auto"/>
          <w:kern w:val="2"/>
          <w:sz w:val="28"/>
          <w:szCs w:val="28"/>
        </w:rPr>
        <w:t>第</w:t>
      </w:r>
      <w:r w:rsidR="00326BD5">
        <w:rPr>
          <w:rFonts w:ascii="华文仿宋" w:eastAsia="华文仿宋" w:hAnsi="华文仿宋" w:cstheme="minorBidi" w:hint="eastAsia"/>
          <w:b/>
          <w:color w:val="auto"/>
          <w:kern w:val="2"/>
          <w:sz w:val="28"/>
          <w:szCs w:val="28"/>
        </w:rPr>
        <w:t>九</w:t>
      </w:r>
      <w:r w:rsidRPr="00FD03FC">
        <w:rPr>
          <w:rFonts w:ascii="华文仿宋" w:eastAsia="华文仿宋" w:hAnsi="华文仿宋" w:cstheme="minorBidi" w:hint="eastAsia"/>
          <w:b/>
          <w:color w:val="auto"/>
          <w:kern w:val="2"/>
          <w:sz w:val="28"/>
          <w:szCs w:val="28"/>
        </w:rPr>
        <w:t>条</w:t>
      </w:r>
      <w:r w:rsidR="00AA6F11">
        <w:rPr>
          <w:rFonts w:ascii="华文仿宋" w:eastAsia="华文仿宋" w:hAnsi="华文仿宋" w:cstheme="minorBidi" w:hint="eastAsia"/>
          <w:b/>
          <w:color w:val="auto"/>
          <w:kern w:val="2"/>
          <w:sz w:val="28"/>
          <w:szCs w:val="28"/>
        </w:rPr>
        <w:t xml:space="preserve">  </w:t>
      </w:r>
      <w:r w:rsidR="007C1EBD" w:rsidRPr="00EB2A32">
        <w:rPr>
          <w:rFonts w:ascii="华文仿宋" w:eastAsia="华文仿宋" w:hAnsi="华文仿宋" w:cstheme="minorBidi" w:hint="eastAsia"/>
          <w:color w:val="auto"/>
          <w:kern w:val="2"/>
          <w:sz w:val="28"/>
          <w:szCs w:val="28"/>
        </w:rPr>
        <w:t>新聘员工须在确认其与原单位解除劳动合同后再根据北大的规定办理相关手续。</w:t>
      </w:r>
    </w:p>
    <w:p w:rsidR="009D2D93" w:rsidRPr="00EB2A32" w:rsidRDefault="00FD03FC" w:rsidP="00FD03FC">
      <w:pPr>
        <w:pStyle w:val="Default"/>
        <w:spacing w:line="360" w:lineRule="auto"/>
        <w:ind w:firstLineChars="200" w:firstLine="561"/>
        <w:rPr>
          <w:rFonts w:ascii="华文仿宋" w:eastAsia="华文仿宋" w:hAnsi="华文仿宋" w:cstheme="minorBidi"/>
          <w:color w:val="auto"/>
          <w:kern w:val="2"/>
          <w:sz w:val="28"/>
          <w:szCs w:val="28"/>
        </w:rPr>
      </w:pPr>
      <w:r w:rsidRPr="00FD03FC">
        <w:rPr>
          <w:rFonts w:ascii="华文仿宋" w:eastAsia="华文仿宋" w:hAnsi="华文仿宋" w:cstheme="minorBidi" w:hint="eastAsia"/>
          <w:b/>
          <w:color w:val="auto"/>
          <w:kern w:val="2"/>
          <w:sz w:val="28"/>
          <w:szCs w:val="28"/>
        </w:rPr>
        <w:t>第</w:t>
      </w:r>
      <w:r w:rsidR="00326BD5">
        <w:rPr>
          <w:rFonts w:ascii="华文仿宋" w:eastAsia="华文仿宋" w:hAnsi="华文仿宋" w:cstheme="minorBidi" w:hint="eastAsia"/>
          <w:b/>
          <w:color w:val="auto"/>
          <w:kern w:val="2"/>
          <w:sz w:val="28"/>
          <w:szCs w:val="28"/>
        </w:rPr>
        <w:t>十</w:t>
      </w:r>
      <w:r w:rsidRPr="00FD03FC">
        <w:rPr>
          <w:rFonts w:ascii="华文仿宋" w:eastAsia="华文仿宋" w:hAnsi="华文仿宋" w:cstheme="minorBidi" w:hint="eastAsia"/>
          <w:b/>
          <w:color w:val="auto"/>
          <w:kern w:val="2"/>
          <w:sz w:val="28"/>
          <w:szCs w:val="28"/>
        </w:rPr>
        <w:t>条</w:t>
      </w:r>
      <w:r w:rsidR="00AA6F11">
        <w:rPr>
          <w:rFonts w:ascii="华文仿宋" w:eastAsia="华文仿宋" w:hAnsi="华文仿宋" w:cstheme="minorBidi" w:hint="eastAsia"/>
          <w:b/>
          <w:color w:val="auto"/>
          <w:kern w:val="2"/>
          <w:sz w:val="28"/>
          <w:szCs w:val="28"/>
        </w:rPr>
        <w:t xml:space="preserve">  </w:t>
      </w:r>
      <w:r w:rsidR="009D2D93" w:rsidRPr="00EB2A32">
        <w:rPr>
          <w:rFonts w:ascii="华文仿宋" w:eastAsia="华文仿宋" w:hAnsi="华文仿宋" w:cstheme="minorBidi" w:hint="eastAsia"/>
          <w:color w:val="auto"/>
          <w:kern w:val="2"/>
          <w:sz w:val="28"/>
          <w:szCs w:val="28"/>
        </w:rPr>
        <w:t>行政</w:t>
      </w:r>
      <w:r w:rsidR="009D2D93" w:rsidRPr="00EB2A32">
        <w:rPr>
          <w:rFonts w:ascii="华文仿宋" w:eastAsia="华文仿宋" w:hAnsi="华文仿宋" w:cstheme="minorBidi"/>
          <w:color w:val="auto"/>
          <w:kern w:val="2"/>
          <w:sz w:val="28"/>
          <w:szCs w:val="28"/>
        </w:rPr>
        <w:t>部在获得应聘人员合格的体检报告和</w:t>
      </w:r>
      <w:r w:rsidR="007C1EBD" w:rsidRPr="00EB2A32">
        <w:rPr>
          <w:rFonts w:ascii="华文仿宋" w:eastAsia="华文仿宋" w:hAnsi="华文仿宋" w:cstheme="minorBidi" w:hint="eastAsia"/>
          <w:color w:val="auto"/>
          <w:kern w:val="2"/>
          <w:sz w:val="28"/>
          <w:szCs w:val="28"/>
        </w:rPr>
        <w:t>与原单位解除劳动合同证明</w:t>
      </w:r>
      <w:r w:rsidR="009D2D93" w:rsidRPr="00EB2A32">
        <w:rPr>
          <w:rFonts w:ascii="华文仿宋" w:eastAsia="华文仿宋" w:hAnsi="华文仿宋" w:cstheme="minorBidi"/>
          <w:color w:val="auto"/>
          <w:kern w:val="2"/>
          <w:sz w:val="28"/>
          <w:szCs w:val="28"/>
        </w:rPr>
        <w:t>后出具一份正式的</w:t>
      </w:r>
      <w:r w:rsidR="00B916CA">
        <w:rPr>
          <w:rFonts w:ascii="华文仿宋" w:eastAsia="华文仿宋" w:hAnsi="华文仿宋" w:cstheme="minorBidi" w:hint="eastAsia"/>
          <w:color w:val="auto"/>
          <w:kern w:val="2"/>
          <w:sz w:val="28"/>
          <w:szCs w:val="28"/>
        </w:rPr>
        <w:t>试</w:t>
      </w:r>
      <w:r w:rsidR="009D2D93" w:rsidRPr="00EB2A32">
        <w:rPr>
          <w:rFonts w:ascii="华文仿宋" w:eastAsia="华文仿宋" w:hAnsi="华文仿宋" w:cstheme="minorBidi"/>
          <w:color w:val="auto"/>
          <w:kern w:val="2"/>
          <w:sz w:val="28"/>
          <w:szCs w:val="28"/>
        </w:rPr>
        <w:t xml:space="preserve">用通知，注明员工新职位的名称、报到日期及报到时需提供的证件等信息。 </w:t>
      </w:r>
    </w:p>
    <w:p w:rsidR="009D2D93" w:rsidRPr="00EB2A32" w:rsidRDefault="004C2DFE" w:rsidP="00A01FD0">
      <w:pPr>
        <w:pStyle w:val="Default"/>
        <w:spacing w:beforeLines="100" w:before="312"/>
        <w:jc w:val="center"/>
        <w:rPr>
          <w:rFonts w:ascii="华文仿宋" w:eastAsia="华文仿宋" w:hAnsi="华文仿宋" w:cstheme="minorBidi"/>
          <w:color w:val="auto"/>
          <w:sz w:val="28"/>
          <w:szCs w:val="28"/>
        </w:rPr>
      </w:pPr>
      <w:r>
        <w:rPr>
          <w:rFonts w:ascii="华文仿宋" w:eastAsia="华文仿宋" w:hAnsi="华文仿宋" w:hint="eastAsia"/>
          <w:b/>
          <w:sz w:val="28"/>
          <w:szCs w:val="28"/>
        </w:rPr>
        <w:t>第五</w:t>
      </w:r>
      <w:r w:rsidR="00462390">
        <w:rPr>
          <w:rFonts w:ascii="华文仿宋" w:eastAsia="华文仿宋" w:hAnsi="华文仿宋" w:hint="eastAsia"/>
          <w:b/>
          <w:sz w:val="28"/>
          <w:szCs w:val="28"/>
        </w:rPr>
        <w:t xml:space="preserve">章  </w:t>
      </w:r>
      <w:r w:rsidR="009D2D93" w:rsidRPr="00EB2A32">
        <w:rPr>
          <w:rFonts w:ascii="华文仿宋" w:eastAsia="华文仿宋" w:hAnsi="华文仿宋"/>
          <w:b/>
          <w:sz w:val="28"/>
          <w:szCs w:val="28"/>
        </w:rPr>
        <w:t>办理入职手续</w:t>
      </w:r>
    </w:p>
    <w:p w:rsidR="00241AE7" w:rsidRPr="00EB2A32" w:rsidRDefault="00462390" w:rsidP="00462390">
      <w:pPr>
        <w:pStyle w:val="Default"/>
        <w:spacing w:line="360" w:lineRule="auto"/>
        <w:ind w:firstLineChars="200" w:firstLine="561"/>
        <w:rPr>
          <w:rFonts w:ascii="华文仿宋" w:eastAsia="华文仿宋" w:hAnsi="华文仿宋" w:cstheme="minorBidi"/>
          <w:color w:val="auto"/>
          <w:sz w:val="28"/>
          <w:szCs w:val="28"/>
        </w:rPr>
      </w:pPr>
      <w:r w:rsidRPr="00462390">
        <w:rPr>
          <w:rFonts w:ascii="华文仿宋" w:eastAsia="华文仿宋" w:hAnsi="华文仿宋" w:cstheme="minorBidi" w:hint="eastAsia"/>
          <w:b/>
          <w:color w:val="auto"/>
          <w:kern w:val="2"/>
          <w:sz w:val="28"/>
          <w:szCs w:val="28"/>
        </w:rPr>
        <w:t>第</w:t>
      </w:r>
      <w:r w:rsidR="00326BD5">
        <w:rPr>
          <w:rFonts w:ascii="华文仿宋" w:eastAsia="华文仿宋" w:hAnsi="华文仿宋" w:cstheme="minorBidi" w:hint="eastAsia"/>
          <w:b/>
          <w:color w:val="auto"/>
          <w:kern w:val="2"/>
          <w:sz w:val="28"/>
          <w:szCs w:val="28"/>
        </w:rPr>
        <w:t>十一</w:t>
      </w:r>
      <w:r w:rsidRPr="00462390">
        <w:rPr>
          <w:rFonts w:ascii="华文仿宋" w:eastAsia="华文仿宋" w:hAnsi="华文仿宋" w:cstheme="minorBidi" w:hint="eastAsia"/>
          <w:b/>
          <w:color w:val="auto"/>
          <w:kern w:val="2"/>
          <w:sz w:val="28"/>
          <w:szCs w:val="28"/>
        </w:rPr>
        <w:t>条</w:t>
      </w:r>
      <w:r w:rsidR="00AA6F11">
        <w:rPr>
          <w:rFonts w:ascii="华文仿宋" w:eastAsia="华文仿宋" w:hAnsi="华文仿宋" w:cstheme="minorBidi" w:hint="eastAsia"/>
          <w:b/>
          <w:color w:val="auto"/>
          <w:kern w:val="2"/>
          <w:sz w:val="28"/>
          <w:szCs w:val="28"/>
        </w:rPr>
        <w:t xml:space="preserve">  </w:t>
      </w:r>
      <w:r w:rsidR="009D2D93" w:rsidRPr="00EB2A32">
        <w:rPr>
          <w:rFonts w:ascii="华文仿宋" w:eastAsia="华文仿宋" w:hAnsi="华文仿宋" w:cstheme="minorBidi" w:hint="eastAsia"/>
          <w:color w:val="auto"/>
          <w:kern w:val="2"/>
          <w:sz w:val="28"/>
          <w:szCs w:val="28"/>
        </w:rPr>
        <w:t>行政</w:t>
      </w:r>
      <w:r w:rsidR="009D2D93" w:rsidRPr="00EB2A32">
        <w:rPr>
          <w:rFonts w:ascii="华文仿宋" w:eastAsia="华文仿宋" w:hAnsi="华文仿宋" w:cstheme="minorBidi"/>
          <w:color w:val="auto"/>
          <w:kern w:val="2"/>
          <w:sz w:val="28"/>
          <w:szCs w:val="28"/>
        </w:rPr>
        <w:t xml:space="preserve">部负责办理新员工报到的入职手续。入职手续的办理遵循以下流程： </w:t>
      </w:r>
    </w:p>
    <w:p w:rsidR="00241AE7" w:rsidRPr="00EB2A32" w:rsidRDefault="003C5676" w:rsidP="00EB2A32">
      <w:pPr>
        <w:pStyle w:val="Default"/>
        <w:spacing w:line="360" w:lineRule="auto"/>
        <w:ind w:firstLineChars="200" w:firstLine="560"/>
        <w:rPr>
          <w:rFonts w:ascii="华文仿宋" w:eastAsia="华文仿宋" w:hAnsi="华文仿宋" w:cstheme="minorBidi"/>
          <w:color w:val="auto"/>
          <w:sz w:val="28"/>
          <w:szCs w:val="28"/>
        </w:rPr>
      </w:pPr>
      <w:r>
        <w:rPr>
          <w:rFonts w:ascii="华文仿宋" w:eastAsia="华文仿宋" w:hAnsi="华文仿宋" w:cstheme="minorBidi" w:hint="eastAsia"/>
          <w:color w:val="auto"/>
          <w:kern w:val="2"/>
          <w:sz w:val="28"/>
          <w:szCs w:val="28"/>
        </w:rPr>
        <w:t xml:space="preserve">（一） </w:t>
      </w:r>
      <w:r w:rsidR="009D2D93" w:rsidRPr="00EB2A32">
        <w:rPr>
          <w:rFonts w:ascii="华文仿宋" w:eastAsia="华文仿宋" w:hAnsi="华文仿宋" w:cstheme="minorBidi" w:hint="eastAsia"/>
          <w:color w:val="auto"/>
          <w:kern w:val="2"/>
          <w:sz w:val="28"/>
          <w:szCs w:val="28"/>
        </w:rPr>
        <w:t>员工证件审查与个人资料收集</w:t>
      </w:r>
    </w:p>
    <w:p w:rsidR="009D2D93" w:rsidRPr="00EB2A32" w:rsidRDefault="009D2D93" w:rsidP="00EB2A32">
      <w:pPr>
        <w:pStyle w:val="Default"/>
        <w:spacing w:line="360" w:lineRule="auto"/>
        <w:ind w:firstLineChars="200" w:firstLine="560"/>
        <w:rPr>
          <w:rFonts w:ascii="华文仿宋" w:eastAsia="华文仿宋" w:hAnsi="华文仿宋" w:cstheme="minorBidi"/>
          <w:color w:val="auto"/>
          <w:kern w:val="2"/>
          <w:sz w:val="28"/>
          <w:szCs w:val="28"/>
        </w:rPr>
      </w:pPr>
      <w:r w:rsidRPr="00EB2A32">
        <w:rPr>
          <w:rFonts w:ascii="华文仿宋" w:eastAsia="华文仿宋" w:hAnsi="华文仿宋" w:cstheme="minorBidi" w:hint="eastAsia"/>
          <w:color w:val="auto"/>
          <w:kern w:val="2"/>
          <w:sz w:val="28"/>
          <w:szCs w:val="28"/>
        </w:rPr>
        <w:t xml:space="preserve">包括个人简历、身份证、毕业证、学位证、各种资格证书、户口本、原单位的离职证明、办理证件需要的照片等，应届毕业生还需要《毕业生就业协议书》。 </w:t>
      </w:r>
    </w:p>
    <w:p w:rsidR="009D2D93" w:rsidRPr="00EB2A32" w:rsidRDefault="009D2D93" w:rsidP="00A01FD0">
      <w:pPr>
        <w:pStyle w:val="Default"/>
        <w:spacing w:beforeLines="50" w:before="156" w:line="360" w:lineRule="auto"/>
        <w:rPr>
          <w:rFonts w:ascii="华文仿宋" w:eastAsia="华文仿宋" w:hAnsi="华文仿宋" w:cstheme="minorBidi"/>
          <w:color w:val="auto"/>
          <w:kern w:val="2"/>
          <w:sz w:val="28"/>
          <w:szCs w:val="28"/>
        </w:rPr>
      </w:pPr>
      <w:r w:rsidRPr="00EB2A32">
        <w:rPr>
          <w:rFonts w:ascii="华文仿宋" w:eastAsia="华文仿宋" w:hAnsi="华文仿宋" w:cstheme="minorBidi"/>
          <w:color w:val="auto"/>
          <w:kern w:val="2"/>
          <w:sz w:val="28"/>
          <w:szCs w:val="28"/>
        </w:rPr>
        <w:t></w:t>
      </w:r>
      <w:r w:rsidR="003C5676">
        <w:rPr>
          <w:rFonts w:ascii="华文仿宋" w:eastAsia="华文仿宋" w:hAnsi="华文仿宋" w:cstheme="minorBidi" w:hint="eastAsia"/>
          <w:color w:val="auto"/>
          <w:kern w:val="2"/>
          <w:sz w:val="28"/>
          <w:szCs w:val="28"/>
        </w:rPr>
        <w:t>（二）</w:t>
      </w:r>
      <w:r w:rsidRPr="00EB2A32">
        <w:rPr>
          <w:rFonts w:ascii="华文仿宋" w:eastAsia="华文仿宋" w:hAnsi="华文仿宋" w:cstheme="minorBidi" w:hint="eastAsia"/>
          <w:color w:val="auto"/>
          <w:kern w:val="2"/>
          <w:sz w:val="28"/>
          <w:szCs w:val="28"/>
        </w:rPr>
        <w:t xml:space="preserve">签订合同及有关文件 </w:t>
      </w:r>
    </w:p>
    <w:p w:rsidR="009D2D93" w:rsidRPr="00EB2A32" w:rsidRDefault="009D2D93" w:rsidP="00EB2A32">
      <w:pPr>
        <w:pStyle w:val="Default"/>
        <w:spacing w:line="360" w:lineRule="auto"/>
        <w:ind w:firstLineChars="200" w:firstLine="560"/>
        <w:rPr>
          <w:rFonts w:ascii="华文仿宋" w:eastAsia="华文仿宋" w:hAnsi="华文仿宋" w:cstheme="minorBidi"/>
          <w:color w:val="auto"/>
          <w:kern w:val="2"/>
          <w:sz w:val="28"/>
          <w:szCs w:val="28"/>
        </w:rPr>
      </w:pPr>
      <w:r w:rsidRPr="00EB2A32">
        <w:rPr>
          <w:rFonts w:ascii="华文仿宋" w:eastAsia="华文仿宋" w:hAnsi="华文仿宋" w:cstheme="minorBidi" w:hint="eastAsia"/>
          <w:color w:val="auto"/>
          <w:kern w:val="2"/>
          <w:sz w:val="28"/>
          <w:szCs w:val="28"/>
        </w:rPr>
        <w:t>与员工签订《</w:t>
      </w:r>
      <w:r w:rsidR="0061677F" w:rsidRPr="00EB2A32">
        <w:rPr>
          <w:rFonts w:ascii="华文仿宋" w:eastAsia="华文仿宋" w:hAnsi="华文仿宋" w:cstheme="minorBidi" w:hint="eastAsia"/>
          <w:color w:val="auto"/>
          <w:kern w:val="2"/>
          <w:sz w:val="28"/>
          <w:szCs w:val="28"/>
        </w:rPr>
        <w:t>北京大学劳动合同书</w:t>
      </w:r>
      <w:r w:rsidRPr="00EB2A32">
        <w:rPr>
          <w:rFonts w:ascii="华文仿宋" w:eastAsia="华文仿宋" w:hAnsi="华文仿宋" w:cstheme="minorBidi" w:hint="eastAsia"/>
          <w:color w:val="auto"/>
          <w:kern w:val="2"/>
          <w:sz w:val="28"/>
          <w:szCs w:val="28"/>
        </w:rPr>
        <w:t xml:space="preserve">》以及其他相关文件。 </w:t>
      </w:r>
    </w:p>
    <w:p w:rsidR="009D2D93" w:rsidRPr="00EB2A32" w:rsidRDefault="009D2D93" w:rsidP="00A01FD0">
      <w:pPr>
        <w:pStyle w:val="Default"/>
        <w:spacing w:beforeLines="50" w:before="156" w:line="360" w:lineRule="auto"/>
        <w:rPr>
          <w:rFonts w:ascii="华文仿宋" w:eastAsia="华文仿宋" w:hAnsi="华文仿宋" w:cstheme="minorBidi"/>
          <w:color w:val="auto"/>
          <w:kern w:val="2"/>
          <w:sz w:val="28"/>
          <w:szCs w:val="28"/>
        </w:rPr>
      </w:pPr>
      <w:r w:rsidRPr="00EB2A32">
        <w:rPr>
          <w:rFonts w:ascii="华文仿宋" w:eastAsia="华文仿宋" w:hAnsi="华文仿宋" w:cstheme="minorBidi"/>
          <w:color w:val="auto"/>
          <w:kern w:val="2"/>
          <w:sz w:val="28"/>
          <w:szCs w:val="28"/>
        </w:rPr>
        <w:lastRenderedPageBreak/>
        <w:t></w:t>
      </w:r>
      <w:r w:rsidR="003C5676">
        <w:rPr>
          <w:rFonts w:ascii="华文仿宋" w:eastAsia="华文仿宋" w:hAnsi="华文仿宋" w:cstheme="minorBidi" w:hint="eastAsia"/>
          <w:color w:val="auto"/>
          <w:kern w:val="2"/>
          <w:sz w:val="28"/>
          <w:szCs w:val="28"/>
        </w:rPr>
        <w:t xml:space="preserve"> （三）</w:t>
      </w:r>
      <w:r w:rsidRPr="00EB2A32">
        <w:rPr>
          <w:rFonts w:ascii="华文仿宋" w:eastAsia="华文仿宋" w:hAnsi="华文仿宋" w:cstheme="minorBidi" w:hint="eastAsia"/>
          <w:color w:val="auto"/>
          <w:kern w:val="2"/>
          <w:sz w:val="28"/>
          <w:szCs w:val="28"/>
        </w:rPr>
        <w:t xml:space="preserve">建立劳动关系及办理有关福利事宜 </w:t>
      </w:r>
    </w:p>
    <w:p w:rsidR="009D2D93" w:rsidRPr="00EB2A32" w:rsidRDefault="009D2D93" w:rsidP="00EB2A32">
      <w:pPr>
        <w:pStyle w:val="Default"/>
        <w:spacing w:line="360" w:lineRule="auto"/>
        <w:ind w:firstLineChars="150" w:firstLine="420"/>
        <w:rPr>
          <w:rFonts w:ascii="华文仿宋" w:eastAsia="华文仿宋" w:hAnsi="华文仿宋" w:cstheme="minorBidi"/>
          <w:color w:val="auto"/>
          <w:kern w:val="2"/>
          <w:sz w:val="28"/>
          <w:szCs w:val="28"/>
        </w:rPr>
      </w:pPr>
      <w:r w:rsidRPr="00EB2A32">
        <w:rPr>
          <w:rFonts w:ascii="华文仿宋" w:eastAsia="华文仿宋" w:hAnsi="华文仿宋" w:cstheme="minorBidi" w:hint="eastAsia"/>
          <w:color w:val="auto"/>
          <w:kern w:val="2"/>
          <w:sz w:val="28"/>
          <w:szCs w:val="28"/>
        </w:rPr>
        <w:t xml:space="preserve">与新员工建立劳动关系，办理社会劳动保险、住房公积金以及其他福利。 </w:t>
      </w:r>
    </w:p>
    <w:p w:rsidR="009D2D93" w:rsidRPr="00EB2A32" w:rsidRDefault="009D2D93" w:rsidP="009D2D93">
      <w:pPr>
        <w:pStyle w:val="Default"/>
        <w:spacing w:line="360" w:lineRule="auto"/>
        <w:rPr>
          <w:rFonts w:ascii="华文仿宋" w:eastAsia="华文仿宋" w:hAnsi="华文仿宋" w:cstheme="minorBidi"/>
          <w:color w:val="auto"/>
          <w:kern w:val="2"/>
          <w:sz w:val="28"/>
          <w:szCs w:val="28"/>
        </w:rPr>
      </w:pPr>
      <w:r w:rsidRPr="00EB2A32">
        <w:rPr>
          <w:rFonts w:ascii="华文仿宋" w:eastAsia="华文仿宋" w:hAnsi="华文仿宋" w:cstheme="minorBidi"/>
          <w:color w:val="auto"/>
          <w:kern w:val="2"/>
          <w:sz w:val="28"/>
          <w:szCs w:val="28"/>
        </w:rPr>
        <w:t></w:t>
      </w:r>
      <w:r w:rsidR="003C5676">
        <w:rPr>
          <w:rFonts w:ascii="华文仿宋" w:eastAsia="华文仿宋" w:hAnsi="华文仿宋" w:cstheme="minorBidi" w:hint="eastAsia"/>
          <w:color w:val="auto"/>
          <w:kern w:val="2"/>
          <w:sz w:val="28"/>
          <w:szCs w:val="28"/>
        </w:rPr>
        <w:t>（四）</w:t>
      </w:r>
      <w:r w:rsidRPr="00EB2A32">
        <w:rPr>
          <w:rFonts w:ascii="华文仿宋" w:eastAsia="华文仿宋" w:hAnsi="华文仿宋" w:cstheme="minorBidi" w:hint="eastAsia"/>
          <w:color w:val="auto"/>
          <w:kern w:val="2"/>
          <w:sz w:val="28"/>
          <w:szCs w:val="28"/>
        </w:rPr>
        <w:t xml:space="preserve">文件与证件发放 </w:t>
      </w:r>
    </w:p>
    <w:p w:rsidR="009D2D93" w:rsidRPr="00EB2A32" w:rsidRDefault="009D2D93" w:rsidP="00EB2A32">
      <w:pPr>
        <w:spacing w:line="360" w:lineRule="auto"/>
        <w:ind w:firstLineChars="200" w:firstLine="560"/>
        <w:rPr>
          <w:rFonts w:ascii="华文仿宋" w:eastAsia="华文仿宋" w:hAnsi="华文仿宋"/>
          <w:sz w:val="28"/>
          <w:szCs w:val="28"/>
        </w:rPr>
      </w:pPr>
      <w:r w:rsidRPr="00EB2A32">
        <w:rPr>
          <w:rFonts w:ascii="华文仿宋" w:eastAsia="华文仿宋" w:hAnsi="华文仿宋" w:hint="eastAsia"/>
          <w:sz w:val="28"/>
          <w:szCs w:val="28"/>
        </w:rPr>
        <w:t>对新员工发放《</w:t>
      </w:r>
      <w:r w:rsidR="005F7839" w:rsidRPr="00EB2A32">
        <w:rPr>
          <w:rFonts w:ascii="华文仿宋" w:eastAsia="华文仿宋" w:hAnsi="华文仿宋" w:hint="eastAsia"/>
          <w:sz w:val="28"/>
          <w:szCs w:val="28"/>
        </w:rPr>
        <w:t>北京大学教育基金会</w:t>
      </w:r>
      <w:r w:rsidR="0003668B" w:rsidRPr="00EB2A32">
        <w:rPr>
          <w:rFonts w:ascii="华文仿宋" w:eastAsia="华文仿宋" w:hAnsi="华文仿宋" w:hint="eastAsia"/>
          <w:sz w:val="28"/>
          <w:szCs w:val="28"/>
        </w:rPr>
        <w:t>员工守则</w:t>
      </w:r>
      <w:r w:rsidRPr="00EB2A32">
        <w:rPr>
          <w:rFonts w:ascii="华文仿宋" w:eastAsia="华文仿宋" w:hAnsi="华文仿宋" w:hint="eastAsia"/>
          <w:sz w:val="28"/>
          <w:szCs w:val="28"/>
        </w:rPr>
        <w:t>》等</w:t>
      </w:r>
      <w:r w:rsidR="005F7839" w:rsidRPr="00EB2A32">
        <w:rPr>
          <w:rFonts w:ascii="华文仿宋" w:eastAsia="华文仿宋" w:hAnsi="华文仿宋" w:hint="eastAsia"/>
          <w:sz w:val="28"/>
          <w:szCs w:val="28"/>
        </w:rPr>
        <w:t>单位</w:t>
      </w:r>
      <w:r w:rsidRPr="00EB2A32">
        <w:rPr>
          <w:rFonts w:ascii="华文仿宋" w:eastAsia="华文仿宋" w:hAnsi="华文仿宋" w:hint="eastAsia"/>
          <w:sz w:val="28"/>
          <w:szCs w:val="28"/>
        </w:rPr>
        <w:t>文件，办理并发放</w:t>
      </w:r>
      <w:r w:rsidR="005F7839" w:rsidRPr="00EB2A32">
        <w:rPr>
          <w:rFonts w:ascii="华文仿宋" w:eastAsia="华文仿宋" w:hAnsi="华文仿宋" w:hint="eastAsia"/>
          <w:sz w:val="28"/>
          <w:szCs w:val="28"/>
        </w:rPr>
        <w:t>工作证</w:t>
      </w:r>
      <w:r w:rsidRPr="00EB2A32">
        <w:rPr>
          <w:rFonts w:ascii="华文仿宋" w:eastAsia="华文仿宋" w:hAnsi="华文仿宋" w:hint="eastAsia"/>
          <w:sz w:val="28"/>
          <w:szCs w:val="28"/>
        </w:rPr>
        <w:t>等相关证件。</w:t>
      </w:r>
    </w:p>
    <w:p w:rsidR="0003668B" w:rsidRPr="00EB2A32" w:rsidRDefault="004C2DFE" w:rsidP="00A01FD0">
      <w:pPr>
        <w:spacing w:beforeLines="100" w:before="312" w:line="360" w:lineRule="auto"/>
        <w:jc w:val="center"/>
        <w:rPr>
          <w:rFonts w:ascii="华文仿宋" w:eastAsia="华文仿宋" w:hAnsi="华文仿宋" w:cs="华文中宋"/>
          <w:b/>
          <w:color w:val="000000"/>
          <w:kern w:val="0"/>
          <w:sz w:val="28"/>
          <w:szCs w:val="28"/>
        </w:rPr>
      </w:pPr>
      <w:r>
        <w:rPr>
          <w:rFonts w:ascii="华文仿宋" w:eastAsia="华文仿宋" w:hAnsi="华文仿宋" w:cs="华文中宋" w:hint="eastAsia"/>
          <w:b/>
          <w:color w:val="000000"/>
          <w:kern w:val="0"/>
          <w:sz w:val="28"/>
          <w:szCs w:val="28"/>
        </w:rPr>
        <w:t>第六</w:t>
      </w:r>
      <w:r w:rsidR="003C5676">
        <w:rPr>
          <w:rFonts w:ascii="华文仿宋" w:eastAsia="华文仿宋" w:hAnsi="华文仿宋" w:cs="华文中宋" w:hint="eastAsia"/>
          <w:b/>
          <w:color w:val="000000"/>
          <w:kern w:val="0"/>
          <w:sz w:val="28"/>
          <w:szCs w:val="28"/>
        </w:rPr>
        <w:t xml:space="preserve">章  </w:t>
      </w:r>
      <w:r w:rsidR="0003668B" w:rsidRPr="00EB2A32">
        <w:rPr>
          <w:rFonts w:ascii="华文仿宋" w:eastAsia="华文仿宋" w:hAnsi="华文仿宋" w:cs="华文中宋" w:hint="eastAsia"/>
          <w:b/>
          <w:color w:val="000000"/>
          <w:kern w:val="0"/>
          <w:sz w:val="28"/>
          <w:szCs w:val="28"/>
        </w:rPr>
        <w:t>资料存档</w:t>
      </w:r>
    </w:p>
    <w:p w:rsidR="0003668B" w:rsidRPr="00EB2A32" w:rsidRDefault="003C5676" w:rsidP="003C5676">
      <w:pPr>
        <w:spacing w:line="360" w:lineRule="auto"/>
        <w:ind w:firstLineChars="200" w:firstLine="561"/>
        <w:rPr>
          <w:rFonts w:ascii="华文仿宋" w:eastAsia="华文仿宋" w:hAnsi="华文仿宋"/>
          <w:sz w:val="28"/>
          <w:szCs w:val="28"/>
        </w:rPr>
      </w:pPr>
      <w:r w:rsidRPr="003C5676">
        <w:rPr>
          <w:rFonts w:ascii="华文仿宋" w:eastAsia="华文仿宋" w:hAnsi="华文仿宋" w:hint="eastAsia"/>
          <w:b/>
          <w:sz w:val="28"/>
          <w:szCs w:val="28"/>
        </w:rPr>
        <w:t>第</w:t>
      </w:r>
      <w:r w:rsidR="00326BD5">
        <w:rPr>
          <w:rFonts w:ascii="华文仿宋" w:eastAsia="华文仿宋" w:hAnsi="华文仿宋" w:hint="eastAsia"/>
          <w:b/>
          <w:sz w:val="28"/>
          <w:szCs w:val="28"/>
        </w:rPr>
        <w:t>十二</w:t>
      </w:r>
      <w:r w:rsidRPr="003C5676">
        <w:rPr>
          <w:rFonts w:ascii="华文仿宋" w:eastAsia="华文仿宋" w:hAnsi="华文仿宋" w:hint="eastAsia"/>
          <w:b/>
          <w:sz w:val="28"/>
          <w:szCs w:val="28"/>
        </w:rPr>
        <w:t>条</w:t>
      </w:r>
      <w:r w:rsidR="00AA6F11">
        <w:rPr>
          <w:rFonts w:ascii="华文仿宋" w:eastAsia="华文仿宋" w:hAnsi="华文仿宋" w:hint="eastAsia"/>
          <w:b/>
          <w:sz w:val="28"/>
          <w:szCs w:val="28"/>
        </w:rPr>
        <w:t xml:space="preserve">  </w:t>
      </w:r>
      <w:r w:rsidR="0003668B" w:rsidRPr="00EB2A32">
        <w:rPr>
          <w:rFonts w:ascii="华文仿宋" w:eastAsia="华文仿宋" w:hAnsi="华文仿宋" w:hint="eastAsia"/>
          <w:sz w:val="28"/>
          <w:szCs w:val="28"/>
        </w:rPr>
        <w:t>建立员工个人档案，并将员工的个人资料存入档案。</w:t>
      </w:r>
    </w:p>
    <w:p w:rsidR="0003668B" w:rsidRPr="00EB2A32" w:rsidRDefault="004C2DFE" w:rsidP="00A01FD0">
      <w:pPr>
        <w:spacing w:beforeLines="100" w:before="312" w:line="360" w:lineRule="auto"/>
        <w:jc w:val="center"/>
        <w:rPr>
          <w:rFonts w:ascii="华文仿宋" w:eastAsia="华文仿宋" w:hAnsi="华文仿宋" w:cs="华文中宋"/>
          <w:b/>
          <w:color w:val="000000"/>
          <w:kern w:val="0"/>
          <w:sz w:val="28"/>
          <w:szCs w:val="28"/>
        </w:rPr>
      </w:pPr>
      <w:r>
        <w:rPr>
          <w:rFonts w:ascii="华文仿宋" w:eastAsia="华文仿宋" w:hAnsi="华文仿宋" w:cs="华文中宋" w:hint="eastAsia"/>
          <w:b/>
          <w:color w:val="000000"/>
          <w:kern w:val="0"/>
          <w:sz w:val="28"/>
          <w:szCs w:val="28"/>
        </w:rPr>
        <w:t>第七</w:t>
      </w:r>
      <w:r w:rsidR="003C5676">
        <w:rPr>
          <w:rFonts w:ascii="华文仿宋" w:eastAsia="华文仿宋" w:hAnsi="华文仿宋" w:cs="华文中宋" w:hint="eastAsia"/>
          <w:b/>
          <w:color w:val="000000"/>
          <w:kern w:val="0"/>
          <w:sz w:val="28"/>
          <w:szCs w:val="28"/>
        </w:rPr>
        <w:t xml:space="preserve">章  </w:t>
      </w:r>
      <w:r w:rsidR="0003668B" w:rsidRPr="00EB2A32">
        <w:rPr>
          <w:rFonts w:ascii="华文仿宋" w:eastAsia="华文仿宋" w:hAnsi="华文仿宋" w:cs="华文中宋" w:hint="eastAsia"/>
          <w:b/>
          <w:color w:val="000000"/>
          <w:kern w:val="0"/>
          <w:sz w:val="28"/>
          <w:szCs w:val="28"/>
        </w:rPr>
        <w:t>试用期考核</w:t>
      </w:r>
    </w:p>
    <w:p w:rsidR="002336BF" w:rsidRPr="00EB2A32" w:rsidRDefault="003C5676" w:rsidP="00A01FD0">
      <w:pPr>
        <w:spacing w:beforeLines="50" w:before="156" w:line="360" w:lineRule="auto"/>
        <w:ind w:firstLineChars="200" w:firstLine="561"/>
        <w:rPr>
          <w:rFonts w:ascii="华文仿宋" w:eastAsia="华文仿宋" w:hAnsi="华文仿宋"/>
          <w:sz w:val="28"/>
          <w:szCs w:val="28"/>
        </w:rPr>
      </w:pPr>
      <w:r w:rsidRPr="003C5676">
        <w:rPr>
          <w:rFonts w:ascii="华文仿宋" w:eastAsia="华文仿宋" w:hAnsi="华文仿宋" w:hint="eastAsia"/>
          <w:b/>
          <w:sz w:val="28"/>
          <w:szCs w:val="28"/>
        </w:rPr>
        <w:t>第十</w:t>
      </w:r>
      <w:r w:rsidR="00326BD5">
        <w:rPr>
          <w:rFonts w:ascii="华文仿宋" w:eastAsia="华文仿宋" w:hAnsi="华文仿宋" w:hint="eastAsia"/>
          <w:b/>
          <w:sz w:val="28"/>
          <w:szCs w:val="28"/>
        </w:rPr>
        <w:t>三</w:t>
      </w:r>
      <w:r w:rsidRPr="003C5676">
        <w:rPr>
          <w:rFonts w:ascii="华文仿宋" w:eastAsia="华文仿宋" w:hAnsi="华文仿宋" w:hint="eastAsia"/>
          <w:b/>
          <w:sz w:val="28"/>
          <w:szCs w:val="28"/>
        </w:rPr>
        <w:t>条</w:t>
      </w:r>
      <w:r w:rsidR="00AA6F11">
        <w:rPr>
          <w:rFonts w:ascii="华文仿宋" w:eastAsia="华文仿宋" w:hAnsi="华文仿宋" w:hint="eastAsia"/>
          <w:b/>
          <w:sz w:val="28"/>
          <w:szCs w:val="28"/>
        </w:rPr>
        <w:t xml:space="preserve">  </w:t>
      </w:r>
      <w:r w:rsidR="00504A12" w:rsidRPr="00EB2A32">
        <w:rPr>
          <w:rFonts w:ascii="华文仿宋" w:eastAsia="华文仿宋" w:hAnsi="华文仿宋" w:hint="eastAsia"/>
          <w:sz w:val="28"/>
          <w:szCs w:val="28"/>
        </w:rPr>
        <w:t>入职手续办理完毕就可以将员工派遣到用人部门，并开始试用期考核</w:t>
      </w:r>
      <w:r w:rsidR="004A0E0A">
        <w:rPr>
          <w:rFonts w:ascii="华文仿宋" w:eastAsia="华文仿宋" w:hAnsi="华文仿宋" w:hint="eastAsia"/>
          <w:sz w:val="28"/>
          <w:szCs w:val="28"/>
        </w:rPr>
        <w:t>。劳动合同期限三个月以上不满一年的，试用期最长一个月；一年以上不满三年的，试用期最长不超过二个月；三年以上或无固定期限的，试用期最长不超过六个月。</w:t>
      </w:r>
      <w:bookmarkStart w:id="0" w:name="_GoBack"/>
      <w:bookmarkEnd w:id="0"/>
      <w:r w:rsidR="0003668B" w:rsidRPr="00EB2A32">
        <w:rPr>
          <w:rFonts w:ascii="华文仿宋" w:eastAsia="华文仿宋" w:hAnsi="华文仿宋" w:hint="eastAsia"/>
          <w:sz w:val="28"/>
          <w:szCs w:val="28"/>
        </w:rPr>
        <w:t xml:space="preserve">员工试用期将在合同中约定。 </w:t>
      </w:r>
    </w:p>
    <w:p w:rsidR="002336BF" w:rsidRPr="00EB2A32" w:rsidRDefault="0003668B" w:rsidP="00A01FD0">
      <w:pPr>
        <w:spacing w:beforeLines="50" w:before="156" w:line="360" w:lineRule="auto"/>
        <w:rPr>
          <w:rFonts w:ascii="华文仿宋" w:eastAsia="华文仿宋" w:hAnsi="华文仿宋"/>
          <w:sz w:val="28"/>
          <w:szCs w:val="28"/>
        </w:rPr>
      </w:pPr>
      <w:r w:rsidRPr="00EB2A32">
        <w:rPr>
          <w:rFonts w:ascii="华文仿宋" w:eastAsia="华文仿宋" w:hAnsi="华文仿宋"/>
          <w:sz w:val="28"/>
          <w:szCs w:val="28"/>
        </w:rPr>
        <w:t></w:t>
      </w:r>
      <w:r w:rsidRPr="00EB2A32">
        <w:rPr>
          <w:rFonts w:ascii="华文仿宋" w:eastAsia="华文仿宋" w:hAnsi="华文仿宋"/>
          <w:sz w:val="28"/>
          <w:szCs w:val="28"/>
        </w:rPr>
        <w:t></w:t>
      </w:r>
      <w:r w:rsidR="003C5676" w:rsidRPr="003C5676">
        <w:rPr>
          <w:rFonts w:ascii="华文仿宋" w:eastAsia="华文仿宋" w:hAnsi="华文仿宋" w:hint="eastAsia"/>
          <w:b/>
          <w:sz w:val="28"/>
          <w:szCs w:val="28"/>
        </w:rPr>
        <w:t>第十</w:t>
      </w:r>
      <w:r w:rsidR="00326BD5">
        <w:rPr>
          <w:rFonts w:ascii="华文仿宋" w:eastAsia="华文仿宋" w:hAnsi="华文仿宋" w:hint="eastAsia"/>
          <w:b/>
          <w:sz w:val="28"/>
          <w:szCs w:val="28"/>
        </w:rPr>
        <w:t>四</w:t>
      </w:r>
      <w:r w:rsidR="003C5676" w:rsidRPr="003C5676">
        <w:rPr>
          <w:rFonts w:ascii="华文仿宋" w:eastAsia="华文仿宋" w:hAnsi="华文仿宋" w:hint="eastAsia"/>
          <w:b/>
          <w:sz w:val="28"/>
          <w:szCs w:val="28"/>
        </w:rPr>
        <w:t>条</w:t>
      </w:r>
      <w:r w:rsidR="00AA6F11">
        <w:rPr>
          <w:rFonts w:ascii="华文仿宋" w:eastAsia="华文仿宋" w:hAnsi="华文仿宋" w:hint="eastAsia"/>
          <w:b/>
          <w:sz w:val="28"/>
          <w:szCs w:val="28"/>
        </w:rPr>
        <w:t xml:space="preserve">  </w:t>
      </w:r>
      <w:r w:rsidR="00504A12" w:rsidRPr="00EB2A32">
        <w:rPr>
          <w:rFonts w:ascii="华文仿宋" w:eastAsia="华文仿宋" w:hAnsi="华文仿宋" w:hint="eastAsia"/>
          <w:sz w:val="28"/>
          <w:szCs w:val="28"/>
        </w:rPr>
        <w:t>员工在试用期期满前两个星期内，行政部会同用人部门对新员工进行考核</w:t>
      </w:r>
      <w:r w:rsidR="002336BF" w:rsidRPr="00EB2A32">
        <w:rPr>
          <w:rFonts w:ascii="华文仿宋" w:eastAsia="华文仿宋" w:hAnsi="华文仿宋" w:hint="eastAsia"/>
          <w:sz w:val="28"/>
          <w:szCs w:val="28"/>
        </w:rPr>
        <w:t>，</w:t>
      </w:r>
      <w:r w:rsidR="00504A12" w:rsidRPr="00EB2A32">
        <w:rPr>
          <w:rFonts w:ascii="华文仿宋" w:eastAsia="华文仿宋" w:hAnsi="华文仿宋" w:hint="eastAsia"/>
          <w:sz w:val="28"/>
          <w:szCs w:val="28"/>
        </w:rPr>
        <w:t>填写《</w:t>
      </w:r>
      <w:r w:rsidR="002336BF" w:rsidRPr="00EB2A32">
        <w:rPr>
          <w:rFonts w:ascii="华文仿宋" w:eastAsia="华文仿宋" w:hAnsi="华文仿宋" w:hint="eastAsia"/>
          <w:sz w:val="28"/>
          <w:szCs w:val="28"/>
        </w:rPr>
        <w:t>北京大学教育基金会试用期员工考核表</w:t>
      </w:r>
      <w:r w:rsidR="00504A12" w:rsidRPr="00EB2A32">
        <w:rPr>
          <w:rFonts w:ascii="华文仿宋" w:eastAsia="华文仿宋" w:hAnsi="华文仿宋" w:hint="eastAsia"/>
          <w:sz w:val="28"/>
          <w:szCs w:val="28"/>
        </w:rPr>
        <w:t>》。</w:t>
      </w:r>
      <w:r w:rsidR="002336BF" w:rsidRPr="00EB2A32">
        <w:rPr>
          <w:rFonts w:ascii="华文仿宋" w:eastAsia="华文仿宋" w:hAnsi="华文仿宋" w:hint="eastAsia"/>
          <w:sz w:val="28"/>
          <w:szCs w:val="28"/>
        </w:rPr>
        <w:t>行政部</w:t>
      </w:r>
      <w:r w:rsidR="00504A12" w:rsidRPr="00EB2A32">
        <w:rPr>
          <w:rFonts w:ascii="华文仿宋" w:eastAsia="华文仿宋" w:hAnsi="华文仿宋" w:hint="eastAsia"/>
          <w:sz w:val="28"/>
          <w:szCs w:val="28"/>
        </w:rPr>
        <w:t>综合考评结果，</w:t>
      </w:r>
      <w:r w:rsidR="002336BF" w:rsidRPr="00EB2A32">
        <w:rPr>
          <w:rFonts w:ascii="华文仿宋" w:eastAsia="华文仿宋" w:hAnsi="华文仿宋" w:hint="eastAsia"/>
          <w:sz w:val="28"/>
          <w:szCs w:val="28"/>
        </w:rPr>
        <w:t>提出是否转正、延期或辞退建议，并报秘书长办公会审核批复。</w:t>
      </w:r>
    </w:p>
    <w:p w:rsidR="0003668B" w:rsidRPr="00EB2A32" w:rsidRDefault="00326BD5" w:rsidP="00A01FD0">
      <w:pPr>
        <w:spacing w:beforeLines="50" w:before="156" w:line="360" w:lineRule="auto"/>
        <w:ind w:firstLineChars="200" w:firstLine="561"/>
        <w:rPr>
          <w:rFonts w:ascii="华文仿宋" w:eastAsia="华文仿宋" w:hAnsi="华文仿宋"/>
          <w:sz w:val="28"/>
          <w:szCs w:val="28"/>
        </w:rPr>
      </w:pPr>
      <w:r>
        <w:rPr>
          <w:rFonts w:ascii="华文仿宋" w:eastAsia="华文仿宋" w:hAnsi="华文仿宋" w:hint="eastAsia"/>
          <w:b/>
          <w:sz w:val="28"/>
          <w:szCs w:val="28"/>
        </w:rPr>
        <w:t>第十五</w:t>
      </w:r>
      <w:r w:rsidR="003C5676" w:rsidRPr="003C5676">
        <w:rPr>
          <w:rFonts w:ascii="华文仿宋" w:eastAsia="华文仿宋" w:hAnsi="华文仿宋" w:hint="eastAsia"/>
          <w:b/>
          <w:sz w:val="28"/>
          <w:szCs w:val="28"/>
        </w:rPr>
        <w:t>条</w:t>
      </w:r>
      <w:r w:rsidR="00AA6F11">
        <w:rPr>
          <w:rFonts w:ascii="华文仿宋" w:eastAsia="华文仿宋" w:hAnsi="华文仿宋" w:hint="eastAsia"/>
          <w:b/>
          <w:sz w:val="28"/>
          <w:szCs w:val="28"/>
        </w:rPr>
        <w:t xml:space="preserve">  </w:t>
      </w:r>
      <w:r w:rsidR="002336BF" w:rsidRPr="00EB2A32">
        <w:rPr>
          <w:rFonts w:ascii="华文仿宋" w:eastAsia="华文仿宋" w:hAnsi="华文仿宋" w:hint="eastAsia"/>
          <w:sz w:val="28"/>
          <w:szCs w:val="28"/>
        </w:rPr>
        <w:t>行政部根据</w:t>
      </w:r>
      <w:r w:rsidR="000D0B4F" w:rsidRPr="00EB2A32">
        <w:rPr>
          <w:rFonts w:ascii="华文仿宋" w:eastAsia="华文仿宋" w:hAnsi="华文仿宋" w:hint="eastAsia"/>
          <w:sz w:val="28"/>
          <w:szCs w:val="28"/>
        </w:rPr>
        <w:t>秘书长办公会</w:t>
      </w:r>
      <w:r w:rsidR="002336BF" w:rsidRPr="00EB2A32">
        <w:rPr>
          <w:rFonts w:ascii="华文仿宋" w:eastAsia="华文仿宋" w:hAnsi="华文仿宋" w:hint="eastAsia"/>
          <w:sz w:val="28"/>
          <w:szCs w:val="28"/>
        </w:rPr>
        <w:t>审批意见，通知本人</w:t>
      </w:r>
      <w:r w:rsidR="006F7190" w:rsidRPr="00EB2A32">
        <w:rPr>
          <w:rFonts w:ascii="华文仿宋" w:eastAsia="华文仿宋" w:hAnsi="华文仿宋" w:hint="eastAsia"/>
          <w:sz w:val="28"/>
          <w:szCs w:val="28"/>
        </w:rPr>
        <w:t>是否转正。</w:t>
      </w:r>
    </w:p>
    <w:p w:rsidR="000D0B4F" w:rsidRPr="00EB2A32" w:rsidRDefault="00326BD5" w:rsidP="00A01FD0">
      <w:pPr>
        <w:spacing w:beforeLines="50" w:before="156" w:line="360" w:lineRule="auto"/>
        <w:ind w:firstLineChars="200" w:firstLine="561"/>
        <w:rPr>
          <w:rFonts w:ascii="华文仿宋" w:eastAsia="华文仿宋" w:hAnsi="华文仿宋"/>
          <w:sz w:val="28"/>
          <w:szCs w:val="28"/>
        </w:rPr>
      </w:pPr>
      <w:r>
        <w:rPr>
          <w:rFonts w:ascii="华文仿宋" w:eastAsia="华文仿宋" w:hAnsi="华文仿宋" w:hint="eastAsia"/>
          <w:b/>
          <w:sz w:val="28"/>
          <w:szCs w:val="28"/>
        </w:rPr>
        <w:t>第十六</w:t>
      </w:r>
      <w:r w:rsidR="003C5676" w:rsidRPr="003C5676">
        <w:rPr>
          <w:rFonts w:ascii="华文仿宋" w:eastAsia="华文仿宋" w:hAnsi="华文仿宋" w:hint="eastAsia"/>
          <w:b/>
          <w:sz w:val="28"/>
          <w:szCs w:val="28"/>
        </w:rPr>
        <w:t>条</w:t>
      </w:r>
      <w:r w:rsidR="00AA6F11">
        <w:rPr>
          <w:rFonts w:ascii="华文仿宋" w:eastAsia="华文仿宋" w:hAnsi="华文仿宋" w:hint="eastAsia"/>
          <w:b/>
          <w:sz w:val="28"/>
          <w:szCs w:val="28"/>
        </w:rPr>
        <w:t xml:space="preserve">  </w:t>
      </w:r>
      <w:r w:rsidR="000D0B4F" w:rsidRPr="00EB2A32">
        <w:rPr>
          <w:rFonts w:ascii="华文仿宋" w:eastAsia="华文仿宋" w:hAnsi="华文仿宋" w:hint="eastAsia"/>
          <w:sz w:val="28"/>
          <w:szCs w:val="28"/>
        </w:rPr>
        <w:t>在试用期间，雇佣双方均可随时提出解除劳动合同，</w:t>
      </w:r>
      <w:r w:rsidR="000D0B4F" w:rsidRPr="00EB2A32">
        <w:rPr>
          <w:rFonts w:ascii="华文仿宋" w:eastAsia="华文仿宋" w:hAnsi="华文仿宋" w:hint="eastAsia"/>
          <w:sz w:val="28"/>
          <w:szCs w:val="28"/>
        </w:rPr>
        <w:lastRenderedPageBreak/>
        <w:t>无须支付任何补偿。</w:t>
      </w:r>
    </w:p>
    <w:p w:rsidR="004636D0" w:rsidRPr="00EB2A32" w:rsidRDefault="004C2DFE" w:rsidP="00A01FD0">
      <w:pPr>
        <w:pStyle w:val="Default"/>
        <w:spacing w:beforeLines="100" w:before="312"/>
        <w:jc w:val="center"/>
        <w:rPr>
          <w:rFonts w:ascii="华文仿宋" w:eastAsia="华文仿宋" w:hAnsi="华文仿宋"/>
          <w:color w:val="auto"/>
          <w:sz w:val="28"/>
          <w:szCs w:val="28"/>
        </w:rPr>
      </w:pPr>
      <w:r>
        <w:rPr>
          <w:rFonts w:ascii="华文仿宋" w:eastAsia="华文仿宋" w:hAnsi="华文仿宋" w:hint="eastAsia"/>
          <w:b/>
          <w:sz w:val="28"/>
          <w:szCs w:val="28"/>
        </w:rPr>
        <w:t>第八</w:t>
      </w:r>
      <w:r w:rsidR="003C5676">
        <w:rPr>
          <w:rFonts w:ascii="华文仿宋" w:eastAsia="华文仿宋" w:hAnsi="华文仿宋" w:hint="eastAsia"/>
          <w:b/>
          <w:sz w:val="28"/>
          <w:szCs w:val="28"/>
        </w:rPr>
        <w:t xml:space="preserve">章  </w:t>
      </w:r>
      <w:r w:rsidR="004636D0" w:rsidRPr="00EB2A32">
        <w:rPr>
          <w:rFonts w:ascii="华文仿宋" w:eastAsia="华文仿宋" w:hAnsi="华文仿宋" w:hint="eastAsia"/>
          <w:b/>
          <w:sz w:val="28"/>
          <w:szCs w:val="28"/>
        </w:rPr>
        <w:t>正式录用</w:t>
      </w:r>
    </w:p>
    <w:p w:rsidR="0003668B" w:rsidRPr="00EB2A32" w:rsidRDefault="003C5676" w:rsidP="00A01FD0">
      <w:pPr>
        <w:spacing w:beforeLines="50" w:before="156" w:line="360" w:lineRule="auto"/>
        <w:ind w:firstLineChars="200" w:firstLine="561"/>
        <w:rPr>
          <w:rFonts w:ascii="华文仿宋" w:eastAsia="华文仿宋" w:hAnsi="华文仿宋"/>
          <w:sz w:val="28"/>
          <w:szCs w:val="28"/>
        </w:rPr>
      </w:pPr>
      <w:r w:rsidRPr="003C5676">
        <w:rPr>
          <w:rFonts w:ascii="华文仿宋" w:eastAsia="华文仿宋" w:hAnsi="华文仿宋" w:hint="eastAsia"/>
          <w:b/>
          <w:sz w:val="28"/>
          <w:szCs w:val="28"/>
        </w:rPr>
        <w:t>第十</w:t>
      </w:r>
      <w:r w:rsidR="00326BD5">
        <w:rPr>
          <w:rFonts w:ascii="华文仿宋" w:eastAsia="华文仿宋" w:hAnsi="华文仿宋" w:hint="eastAsia"/>
          <w:b/>
          <w:sz w:val="28"/>
          <w:szCs w:val="28"/>
        </w:rPr>
        <w:t>七</w:t>
      </w:r>
      <w:r w:rsidRPr="003C5676">
        <w:rPr>
          <w:rFonts w:ascii="华文仿宋" w:eastAsia="华文仿宋" w:hAnsi="华文仿宋" w:hint="eastAsia"/>
          <w:b/>
          <w:sz w:val="28"/>
          <w:szCs w:val="28"/>
        </w:rPr>
        <w:t>条</w:t>
      </w:r>
      <w:r w:rsidR="00AA6F11">
        <w:rPr>
          <w:rFonts w:ascii="华文仿宋" w:eastAsia="华文仿宋" w:hAnsi="华文仿宋" w:hint="eastAsia"/>
          <w:b/>
          <w:sz w:val="28"/>
          <w:szCs w:val="28"/>
        </w:rPr>
        <w:t xml:space="preserve">  </w:t>
      </w:r>
      <w:r w:rsidR="004636D0" w:rsidRPr="00EB2A32">
        <w:rPr>
          <w:rFonts w:ascii="华文仿宋" w:eastAsia="华文仿宋" w:hAnsi="华文仿宋" w:hint="eastAsia"/>
          <w:sz w:val="28"/>
          <w:szCs w:val="28"/>
        </w:rPr>
        <w:t>新员工通过试用期考核之后，行政部发出正式录用通知，并按照学校人事部</w:t>
      </w:r>
      <w:r w:rsidR="006F7190" w:rsidRPr="00EB2A32">
        <w:rPr>
          <w:rFonts w:ascii="华文仿宋" w:eastAsia="华文仿宋" w:hAnsi="华文仿宋" w:hint="eastAsia"/>
          <w:sz w:val="28"/>
          <w:szCs w:val="28"/>
        </w:rPr>
        <w:t>的</w:t>
      </w:r>
      <w:r w:rsidR="004636D0" w:rsidRPr="00EB2A32">
        <w:rPr>
          <w:rFonts w:ascii="华文仿宋" w:eastAsia="华文仿宋" w:hAnsi="华文仿宋" w:hint="eastAsia"/>
          <w:sz w:val="28"/>
          <w:szCs w:val="28"/>
        </w:rPr>
        <w:t>规定办理相关手续。</w:t>
      </w:r>
    </w:p>
    <w:p w:rsidR="003C5676" w:rsidRPr="00D163D8" w:rsidRDefault="004C2DFE" w:rsidP="00A01FD0">
      <w:pPr>
        <w:spacing w:beforeLines="100" w:before="312" w:line="360" w:lineRule="auto"/>
        <w:jc w:val="center"/>
        <w:rPr>
          <w:rFonts w:ascii="宋体" w:hAnsi="宋体" w:cs="宋体"/>
          <w:b/>
          <w:sz w:val="24"/>
        </w:rPr>
      </w:pPr>
      <w:r>
        <w:rPr>
          <w:rFonts w:ascii="华文仿宋" w:eastAsia="华文仿宋" w:hAnsi="华文仿宋" w:cs="华文中宋" w:hint="eastAsia"/>
          <w:b/>
          <w:color w:val="000000"/>
          <w:kern w:val="0"/>
          <w:sz w:val="28"/>
          <w:szCs w:val="28"/>
        </w:rPr>
        <w:t>第九</w:t>
      </w:r>
      <w:r w:rsidR="003C5676" w:rsidRPr="003C5676">
        <w:rPr>
          <w:rFonts w:ascii="华文仿宋" w:eastAsia="华文仿宋" w:hAnsi="华文仿宋" w:cs="华文中宋" w:hint="eastAsia"/>
          <w:b/>
          <w:color w:val="000000"/>
          <w:kern w:val="0"/>
          <w:sz w:val="28"/>
          <w:szCs w:val="28"/>
        </w:rPr>
        <w:t>章  附则</w:t>
      </w:r>
    </w:p>
    <w:p w:rsidR="003C5676" w:rsidRPr="008265C0" w:rsidRDefault="003C5676" w:rsidP="00A01FD0">
      <w:pPr>
        <w:spacing w:beforeLines="100" w:before="312" w:line="360" w:lineRule="auto"/>
        <w:ind w:firstLineChars="200" w:firstLine="561"/>
        <w:jc w:val="left"/>
        <w:rPr>
          <w:rFonts w:ascii="宋体" w:hAnsi="宋体" w:cs="宋体"/>
          <w:sz w:val="24"/>
        </w:rPr>
      </w:pPr>
      <w:r>
        <w:rPr>
          <w:rFonts w:ascii="华文仿宋" w:eastAsia="华文仿宋" w:hAnsi="华文仿宋" w:hint="eastAsia"/>
          <w:b/>
          <w:sz w:val="28"/>
          <w:szCs w:val="28"/>
        </w:rPr>
        <w:t>第十</w:t>
      </w:r>
      <w:r w:rsidR="00326BD5">
        <w:rPr>
          <w:rFonts w:ascii="华文仿宋" w:eastAsia="华文仿宋" w:hAnsi="华文仿宋" w:hint="eastAsia"/>
          <w:b/>
          <w:sz w:val="28"/>
          <w:szCs w:val="28"/>
        </w:rPr>
        <w:t>八</w:t>
      </w:r>
      <w:r w:rsidRPr="003C5676">
        <w:rPr>
          <w:rFonts w:ascii="华文仿宋" w:eastAsia="华文仿宋" w:hAnsi="华文仿宋" w:hint="eastAsia"/>
          <w:b/>
          <w:sz w:val="28"/>
          <w:szCs w:val="28"/>
        </w:rPr>
        <w:t>条</w:t>
      </w:r>
      <w:r w:rsidR="00AA6F11">
        <w:rPr>
          <w:rFonts w:ascii="华文仿宋" w:eastAsia="华文仿宋" w:hAnsi="华文仿宋" w:hint="eastAsia"/>
          <w:b/>
          <w:sz w:val="28"/>
          <w:szCs w:val="28"/>
        </w:rPr>
        <w:t xml:space="preserve">  </w:t>
      </w:r>
      <w:r w:rsidRPr="003C5676">
        <w:rPr>
          <w:rFonts w:ascii="华文仿宋" w:eastAsia="华文仿宋" w:hAnsi="华文仿宋" w:hint="eastAsia"/>
          <w:sz w:val="28"/>
          <w:szCs w:val="28"/>
        </w:rPr>
        <w:t>本</w:t>
      </w:r>
      <w:r w:rsidR="004B2AFE">
        <w:rPr>
          <w:rFonts w:ascii="华文仿宋" w:eastAsia="华文仿宋" w:hAnsi="华文仿宋" w:hint="eastAsia"/>
          <w:sz w:val="28"/>
          <w:szCs w:val="28"/>
        </w:rPr>
        <w:t>规定</w:t>
      </w:r>
      <w:r w:rsidRPr="003C5676">
        <w:rPr>
          <w:rFonts w:ascii="华文仿宋" w:eastAsia="华文仿宋" w:hAnsi="华文仿宋" w:hint="eastAsia"/>
          <w:sz w:val="28"/>
          <w:szCs w:val="28"/>
        </w:rPr>
        <w:t>经基金会</w:t>
      </w:r>
      <w:r w:rsidR="00F02CDD">
        <w:rPr>
          <w:rFonts w:ascii="华文仿宋" w:eastAsia="华文仿宋" w:hAnsi="华文仿宋" w:hint="eastAsia"/>
          <w:sz w:val="28"/>
          <w:szCs w:val="28"/>
        </w:rPr>
        <w:t>秘书处全体职工讨论确定</w:t>
      </w:r>
      <w:r w:rsidRPr="003C5676">
        <w:rPr>
          <w:rFonts w:ascii="华文仿宋" w:eastAsia="华文仿宋" w:hAnsi="华文仿宋" w:hint="eastAsia"/>
          <w:sz w:val="28"/>
          <w:szCs w:val="28"/>
        </w:rPr>
        <w:t>，本</w:t>
      </w:r>
      <w:r w:rsidR="004B2AFE">
        <w:rPr>
          <w:rFonts w:ascii="华文仿宋" w:eastAsia="华文仿宋" w:hAnsi="华文仿宋" w:hint="eastAsia"/>
          <w:sz w:val="28"/>
          <w:szCs w:val="28"/>
        </w:rPr>
        <w:t>规定</w:t>
      </w:r>
      <w:r w:rsidRPr="003C5676">
        <w:rPr>
          <w:rFonts w:ascii="华文仿宋" w:eastAsia="华文仿宋" w:hAnsi="华文仿宋" w:hint="eastAsia"/>
          <w:sz w:val="28"/>
          <w:szCs w:val="28"/>
        </w:rPr>
        <w:t>解释权属本基金会</w:t>
      </w:r>
      <w:r w:rsidR="00BB34F3">
        <w:rPr>
          <w:rFonts w:ascii="华文仿宋" w:eastAsia="华文仿宋" w:hAnsi="华文仿宋" w:hint="eastAsia"/>
          <w:sz w:val="28"/>
          <w:szCs w:val="28"/>
        </w:rPr>
        <w:t>秘书处</w:t>
      </w:r>
      <w:r w:rsidRPr="003C5676">
        <w:rPr>
          <w:rFonts w:ascii="华文仿宋" w:eastAsia="华文仿宋" w:hAnsi="华文仿宋" w:hint="eastAsia"/>
          <w:sz w:val="28"/>
          <w:szCs w:val="28"/>
        </w:rPr>
        <w:t>。</w:t>
      </w:r>
    </w:p>
    <w:p w:rsidR="009E7FD9" w:rsidRDefault="00326BD5" w:rsidP="00A01FD0">
      <w:pPr>
        <w:spacing w:beforeLines="50" w:before="156" w:line="360" w:lineRule="auto"/>
        <w:ind w:firstLineChars="200" w:firstLine="561"/>
        <w:rPr>
          <w:rFonts w:ascii="华文仿宋" w:eastAsia="华文仿宋" w:hAnsi="华文仿宋"/>
          <w:sz w:val="28"/>
          <w:szCs w:val="28"/>
        </w:rPr>
      </w:pPr>
      <w:r>
        <w:rPr>
          <w:rFonts w:ascii="华文仿宋" w:eastAsia="华文仿宋" w:hAnsi="华文仿宋" w:hint="eastAsia"/>
          <w:b/>
          <w:sz w:val="28"/>
          <w:szCs w:val="28"/>
        </w:rPr>
        <w:t>第十九</w:t>
      </w:r>
      <w:r w:rsidR="003C5676" w:rsidRPr="003C5676">
        <w:rPr>
          <w:rFonts w:ascii="华文仿宋" w:eastAsia="华文仿宋" w:hAnsi="华文仿宋" w:hint="eastAsia"/>
          <w:b/>
          <w:sz w:val="28"/>
          <w:szCs w:val="28"/>
        </w:rPr>
        <w:t>条</w:t>
      </w:r>
      <w:r w:rsidR="00AA6F11">
        <w:rPr>
          <w:rFonts w:ascii="华文仿宋" w:eastAsia="华文仿宋" w:hAnsi="华文仿宋" w:hint="eastAsia"/>
          <w:b/>
          <w:sz w:val="28"/>
          <w:szCs w:val="28"/>
        </w:rPr>
        <w:t xml:space="preserve">  </w:t>
      </w:r>
      <w:r w:rsidR="003C5676" w:rsidRPr="003C5676">
        <w:rPr>
          <w:rFonts w:ascii="华文仿宋" w:eastAsia="华文仿宋" w:hAnsi="华文仿宋" w:hint="eastAsia"/>
          <w:sz w:val="28"/>
          <w:szCs w:val="28"/>
        </w:rPr>
        <w:t>本</w:t>
      </w:r>
      <w:r w:rsidR="004B2AFE">
        <w:rPr>
          <w:rFonts w:ascii="华文仿宋" w:eastAsia="华文仿宋" w:hAnsi="华文仿宋" w:hint="eastAsia"/>
          <w:sz w:val="28"/>
          <w:szCs w:val="28"/>
        </w:rPr>
        <w:t>规定</w:t>
      </w:r>
      <w:r w:rsidR="003C5676" w:rsidRPr="003C5676">
        <w:rPr>
          <w:rFonts w:ascii="华文仿宋" w:eastAsia="华文仿宋" w:hAnsi="华文仿宋" w:hint="eastAsia"/>
          <w:sz w:val="28"/>
          <w:szCs w:val="28"/>
        </w:rPr>
        <w:t>自公布之日起施行。</w:t>
      </w:r>
    </w:p>
    <w:p w:rsidR="001B28DB" w:rsidRPr="00EB2A32" w:rsidRDefault="001B28DB" w:rsidP="00A01FD0">
      <w:pPr>
        <w:spacing w:beforeLines="50" w:before="156" w:line="360" w:lineRule="auto"/>
        <w:ind w:firstLineChars="200" w:firstLine="561"/>
        <w:rPr>
          <w:rFonts w:ascii="华文仿宋" w:eastAsia="华文仿宋" w:hAnsi="华文仿宋"/>
          <w:sz w:val="28"/>
          <w:szCs w:val="28"/>
        </w:rPr>
      </w:pPr>
      <w:r w:rsidRPr="001B28DB">
        <w:rPr>
          <w:rFonts w:ascii="华文仿宋" w:eastAsia="华文仿宋" w:hAnsi="华文仿宋" w:hint="eastAsia"/>
          <w:b/>
          <w:sz w:val="28"/>
          <w:szCs w:val="28"/>
        </w:rPr>
        <w:t>第</w:t>
      </w:r>
      <w:r w:rsidR="00326BD5">
        <w:rPr>
          <w:rFonts w:ascii="华文仿宋" w:eastAsia="华文仿宋" w:hAnsi="华文仿宋" w:hint="eastAsia"/>
          <w:b/>
          <w:sz w:val="28"/>
          <w:szCs w:val="28"/>
        </w:rPr>
        <w:t>二十</w:t>
      </w:r>
      <w:r w:rsidRPr="001B28DB">
        <w:rPr>
          <w:rFonts w:ascii="华文仿宋" w:eastAsia="华文仿宋" w:hAnsi="华文仿宋" w:hint="eastAsia"/>
          <w:b/>
          <w:sz w:val="28"/>
          <w:szCs w:val="28"/>
        </w:rPr>
        <w:t>条</w:t>
      </w:r>
      <w:r>
        <w:rPr>
          <w:rFonts w:ascii="华文仿宋" w:eastAsia="华文仿宋" w:hAnsi="华文仿宋" w:hint="eastAsia"/>
          <w:sz w:val="28"/>
          <w:szCs w:val="28"/>
        </w:rPr>
        <w:t xml:space="preserve">  新入职员工需认真阅读本规定并签字确认。</w:t>
      </w:r>
    </w:p>
    <w:p w:rsidR="009E7FD9" w:rsidRPr="00EB2A32" w:rsidRDefault="009E7FD9" w:rsidP="00A01FD0">
      <w:pPr>
        <w:spacing w:beforeLines="50" w:before="156" w:line="360" w:lineRule="auto"/>
        <w:rPr>
          <w:rFonts w:ascii="华文仿宋" w:eastAsia="华文仿宋" w:hAnsi="华文仿宋"/>
          <w:sz w:val="28"/>
          <w:szCs w:val="28"/>
        </w:rPr>
      </w:pPr>
    </w:p>
    <w:p w:rsidR="003C5676" w:rsidRPr="003C5676" w:rsidRDefault="003C5676" w:rsidP="003C5676">
      <w:pPr>
        <w:snapToGrid w:val="0"/>
        <w:spacing w:line="480" w:lineRule="exact"/>
        <w:ind w:right="60"/>
        <w:jc w:val="right"/>
        <w:rPr>
          <w:rFonts w:ascii="华文仿宋" w:eastAsia="华文仿宋" w:hAnsi="华文仿宋"/>
          <w:sz w:val="28"/>
          <w:szCs w:val="28"/>
        </w:rPr>
      </w:pPr>
      <w:r w:rsidRPr="003C5676">
        <w:rPr>
          <w:rFonts w:ascii="华文仿宋" w:eastAsia="华文仿宋" w:hAnsi="华文仿宋" w:hint="eastAsia"/>
          <w:sz w:val="28"/>
          <w:szCs w:val="28"/>
        </w:rPr>
        <w:t>北京大学教育基金会</w:t>
      </w:r>
    </w:p>
    <w:p w:rsidR="0003668B" w:rsidRPr="00EB2A32" w:rsidRDefault="003C5676" w:rsidP="00A01FD0">
      <w:pPr>
        <w:spacing w:beforeLines="50" w:before="156" w:line="360" w:lineRule="auto"/>
        <w:jc w:val="right"/>
        <w:rPr>
          <w:rFonts w:ascii="华文仿宋" w:eastAsia="华文仿宋" w:hAnsi="华文仿宋"/>
          <w:sz w:val="28"/>
          <w:szCs w:val="28"/>
        </w:rPr>
      </w:pPr>
      <w:r w:rsidRPr="003C5676">
        <w:rPr>
          <w:rFonts w:ascii="华文仿宋" w:eastAsia="华文仿宋" w:hAnsi="华文仿宋" w:hint="eastAsia"/>
          <w:sz w:val="28"/>
          <w:szCs w:val="28"/>
        </w:rPr>
        <w:t xml:space="preserve">                                  二○一四年 </w:t>
      </w:r>
      <w:r w:rsidR="000D3ECB">
        <w:rPr>
          <w:rFonts w:ascii="华文仿宋" w:eastAsia="华文仿宋" w:hAnsi="华文仿宋" w:hint="eastAsia"/>
          <w:sz w:val="28"/>
          <w:szCs w:val="28"/>
        </w:rPr>
        <w:t>十一</w:t>
      </w:r>
      <w:r w:rsidRPr="003C5676">
        <w:rPr>
          <w:rFonts w:ascii="华文仿宋" w:eastAsia="华文仿宋" w:hAnsi="华文仿宋" w:hint="eastAsia"/>
          <w:sz w:val="28"/>
          <w:szCs w:val="28"/>
        </w:rPr>
        <w:t xml:space="preserve"> 月 </w:t>
      </w:r>
      <w:r w:rsidR="000D3ECB">
        <w:rPr>
          <w:rFonts w:ascii="华文仿宋" w:eastAsia="华文仿宋" w:hAnsi="华文仿宋" w:hint="eastAsia"/>
          <w:sz w:val="28"/>
          <w:szCs w:val="28"/>
        </w:rPr>
        <w:t>六</w:t>
      </w:r>
      <w:r w:rsidRPr="003C5676">
        <w:rPr>
          <w:rFonts w:ascii="华文仿宋" w:eastAsia="华文仿宋" w:hAnsi="华文仿宋" w:hint="eastAsia"/>
          <w:sz w:val="28"/>
          <w:szCs w:val="28"/>
        </w:rPr>
        <w:t xml:space="preserve"> 日</w:t>
      </w:r>
    </w:p>
    <w:sectPr w:rsidR="0003668B" w:rsidRPr="00EB2A32" w:rsidSect="001367B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BB" w:rsidRDefault="00E771BB" w:rsidP="001367B9">
      <w:r>
        <w:separator/>
      </w:r>
    </w:p>
  </w:endnote>
  <w:endnote w:type="continuationSeparator" w:id="0">
    <w:p w:rsidR="00E771BB" w:rsidRDefault="00E771BB" w:rsidP="0013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BB" w:rsidRDefault="00E771BB" w:rsidP="001367B9">
      <w:r>
        <w:separator/>
      </w:r>
    </w:p>
  </w:footnote>
  <w:footnote w:type="continuationSeparator" w:id="0">
    <w:p w:rsidR="00E771BB" w:rsidRDefault="00E771BB" w:rsidP="00136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C4"/>
    <w:rsid w:val="0003668B"/>
    <w:rsid w:val="000A0857"/>
    <w:rsid w:val="000B6E52"/>
    <w:rsid w:val="000D0B4F"/>
    <w:rsid w:val="000D3ECB"/>
    <w:rsid w:val="00106519"/>
    <w:rsid w:val="001145D2"/>
    <w:rsid w:val="001367B9"/>
    <w:rsid w:val="001545A1"/>
    <w:rsid w:val="00191BAC"/>
    <w:rsid w:val="001B28DB"/>
    <w:rsid w:val="002336BF"/>
    <w:rsid w:val="00241AE7"/>
    <w:rsid w:val="00321DEB"/>
    <w:rsid w:val="00326BD5"/>
    <w:rsid w:val="00346A97"/>
    <w:rsid w:val="00353873"/>
    <w:rsid w:val="003869C7"/>
    <w:rsid w:val="003A67E4"/>
    <w:rsid w:val="003C1C1F"/>
    <w:rsid w:val="003C5676"/>
    <w:rsid w:val="0041668F"/>
    <w:rsid w:val="00445B2A"/>
    <w:rsid w:val="00462390"/>
    <w:rsid w:val="004636D0"/>
    <w:rsid w:val="004A0E0A"/>
    <w:rsid w:val="004B2AFE"/>
    <w:rsid w:val="004C2DFE"/>
    <w:rsid w:val="00504A12"/>
    <w:rsid w:val="0055221A"/>
    <w:rsid w:val="005F7839"/>
    <w:rsid w:val="006107E9"/>
    <w:rsid w:val="006112B9"/>
    <w:rsid w:val="0061677F"/>
    <w:rsid w:val="00640FC4"/>
    <w:rsid w:val="006F7190"/>
    <w:rsid w:val="007C1EBD"/>
    <w:rsid w:val="007E2CCF"/>
    <w:rsid w:val="008C43CF"/>
    <w:rsid w:val="008F1F61"/>
    <w:rsid w:val="009458C8"/>
    <w:rsid w:val="009D2D93"/>
    <w:rsid w:val="009E7FD9"/>
    <w:rsid w:val="00A016E4"/>
    <w:rsid w:val="00A01FD0"/>
    <w:rsid w:val="00A166AB"/>
    <w:rsid w:val="00A42E28"/>
    <w:rsid w:val="00A44E88"/>
    <w:rsid w:val="00A83D77"/>
    <w:rsid w:val="00AA6F11"/>
    <w:rsid w:val="00AD2445"/>
    <w:rsid w:val="00B916CA"/>
    <w:rsid w:val="00BB34F3"/>
    <w:rsid w:val="00C1155F"/>
    <w:rsid w:val="00DA5761"/>
    <w:rsid w:val="00E31DA8"/>
    <w:rsid w:val="00E526F6"/>
    <w:rsid w:val="00E771BB"/>
    <w:rsid w:val="00EA151A"/>
    <w:rsid w:val="00EB2A32"/>
    <w:rsid w:val="00EC3DB6"/>
    <w:rsid w:val="00F02CDD"/>
    <w:rsid w:val="00FD0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0FC4"/>
    <w:pPr>
      <w:widowControl w:val="0"/>
      <w:autoSpaceDE w:val="0"/>
      <w:autoSpaceDN w:val="0"/>
      <w:adjustRightInd w:val="0"/>
    </w:pPr>
    <w:rPr>
      <w:rFonts w:ascii="华文中宋" w:eastAsia="华文中宋" w:cs="华文中宋"/>
      <w:color w:val="000000"/>
      <w:kern w:val="0"/>
      <w:sz w:val="24"/>
      <w:szCs w:val="24"/>
    </w:rPr>
  </w:style>
  <w:style w:type="paragraph" w:styleId="a3">
    <w:name w:val="List Paragraph"/>
    <w:basedOn w:val="a"/>
    <w:uiPriority w:val="34"/>
    <w:qFormat/>
    <w:rsid w:val="002336BF"/>
    <w:pPr>
      <w:ind w:firstLineChars="200" w:firstLine="420"/>
    </w:pPr>
  </w:style>
  <w:style w:type="paragraph" w:styleId="a4">
    <w:name w:val="header"/>
    <w:basedOn w:val="a"/>
    <w:link w:val="Char"/>
    <w:uiPriority w:val="99"/>
    <w:unhideWhenUsed/>
    <w:rsid w:val="00136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67B9"/>
    <w:rPr>
      <w:sz w:val="18"/>
      <w:szCs w:val="18"/>
    </w:rPr>
  </w:style>
  <w:style w:type="paragraph" w:styleId="a5">
    <w:name w:val="footer"/>
    <w:basedOn w:val="a"/>
    <w:link w:val="Char0"/>
    <w:uiPriority w:val="99"/>
    <w:unhideWhenUsed/>
    <w:rsid w:val="001367B9"/>
    <w:pPr>
      <w:tabs>
        <w:tab w:val="center" w:pos="4153"/>
        <w:tab w:val="right" w:pos="8306"/>
      </w:tabs>
      <w:snapToGrid w:val="0"/>
      <w:jc w:val="left"/>
    </w:pPr>
    <w:rPr>
      <w:sz w:val="18"/>
      <w:szCs w:val="18"/>
    </w:rPr>
  </w:style>
  <w:style w:type="character" w:customStyle="1" w:styleId="Char0">
    <w:name w:val="页脚 Char"/>
    <w:basedOn w:val="a0"/>
    <w:link w:val="a5"/>
    <w:uiPriority w:val="99"/>
    <w:rsid w:val="001367B9"/>
    <w:rPr>
      <w:sz w:val="18"/>
      <w:szCs w:val="18"/>
    </w:rPr>
  </w:style>
  <w:style w:type="paragraph" w:styleId="a6">
    <w:name w:val="Balloon Text"/>
    <w:basedOn w:val="a"/>
    <w:link w:val="Char1"/>
    <w:uiPriority w:val="99"/>
    <w:semiHidden/>
    <w:unhideWhenUsed/>
    <w:rsid w:val="00A01FD0"/>
    <w:rPr>
      <w:sz w:val="18"/>
      <w:szCs w:val="18"/>
    </w:rPr>
  </w:style>
  <w:style w:type="character" w:customStyle="1" w:styleId="Char1">
    <w:name w:val="批注框文本 Char"/>
    <w:basedOn w:val="a0"/>
    <w:link w:val="a6"/>
    <w:uiPriority w:val="99"/>
    <w:semiHidden/>
    <w:rsid w:val="00A01F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0FC4"/>
    <w:pPr>
      <w:widowControl w:val="0"/>
      <w:autoSpaceDE w:val="0"/>
      <w:autoSpaceDN w:val="0"/>
      <w:adjustRightInd w:val="0"/>
    </w:pPr>
    <w:rPr>
      <w:rFonts w:ascii="华文中宋" w:eastAsia="华文中宋" w:cs="华文中宋"/>
      <w:color w:val="000000"/>
      <w:kern w:val="0"/>
      <w:sz w:val="24"/>
      <w:szCs w:val="24"/>
    </w:rPr>
  </w:style>
  <w:style w:type="paragraph" w:styleId="a3">
    <w:name w:val="List Paragraph"/>
    <w:basedOn w:val="a"/>
    <w:uiPriority w:val="34"/>
    <w:qFormat/>
    <w:rsid w:val="002336BF"/>
    <w:pPr>
      <w:ind w:firstLineChars="200" w:firstLine="420"/>
    </w:pPr>
  </w:style>
  <w:style w:type="paragraph" w:styleId="a4">
    <w:name w:val="header"/>
    <w:basedOn w:val="a"/>
    <w:link w:val="Char"/>
    <w:uiPriority w:val="99"/>
    <w:unhideWhenUsed/>
    <w:rsid w:val="00136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67B9"/>
    <w:rPr>
      <w:sz w:val="18"/>
      <w:szCs w:val="18"/>
    </w:rPr>
  </w:style>
  <w:style w:type="paragraph" w:styleId="a5">
    <w:name w:val="footer"/>
    <w:basedOn w:val="a"/>
    <w:link w:val="Char0"/>
    <w:uiPriority w:val="99"/>
    <w:unhideWhenUsed/>
    <w:rsid w:val="001367B9"/>
    <w:pPr>
      <w:tabs>
        <w:tab w:val="center" w:pos="4153"/>
        <w:tab w:val="right" w:pos="8306"/>
      </w:tabs>
      <w:snapToGrid w:val="0"/>
      <w:jc w:val="left"/>
    </w:pPr>
    <w:rPr>
      <w:sz w:val="18"/>
      <w:szCs w:val="18"/>
    </w:rPr>
  </w:style>
  <w:style w:type="character" w:customStyle="1" w:styleId="Char0">
    <w:name w:val="页脚 Char"/>
    <w:basedOn w:val="a0"/>
    <w:link w:val="a5"/>
    <w:uiPriority w:val="99"/>
    <w:rsid w:val="001367B9"/>
    <w:rPr>
      <w:sz w:val="18"/>
      <w:szCs w:val="18"/>
    </w:rPr>
  </w:style>
  <w:style w:type="paragraph" w:styleId="a6">
    <w:name w:val="Balloon Text"/>
    <w:basedOn w:val="a"/>
    <w:link w:val="Char1"/>
    <w:uiPriority w:val="99"/>
    <w:semiHidden/>
    <w:unhideWhenUsed/>
    <w:rsid w:val="00A01FD0"/>
    <w:rPr>
      <w:sz w:val="18"/>
      <w:szCs w:val="18"/>
    </w:rPr>
  </w:style>
  <w:style w:type="character" w:customStyle="1" w:styleId="Char1">
    <w:name w:val="批注框文本 Char"/>
    <w:basedOn w:val="a0"/>
    <w:link w:val="a6"/>
    <w:uiPriority w:val="99"/>
    <w:semiHidden/>
    <w:rsid w:val="00A01F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2014-11-24T06:39:00Z</dcterms:created>
  <dcterms:modified xsi:type="dcterms:W3CDTF">2014-11-26T08:48:00Z</dcterms:modified>
</cp:coreProperties>
</file>